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D48" w:rsidRPr="00FC4665" w:rsidRDefault="002F7D48" w:rsidP="00AA29AB">
      <w:pPr>
        <w:pBdr>
          <w:bottom w:val="single" w:sz="12" w:space="4" w:color="C00000"/>
        </w:pBdr>
        <w:shd w:val="clear" w:color="auto" w:fill="C00000"/>
        <w:spacing w:after="0" w:line="240" w:lineRule="auto"/>
        <w:jc w:val="center"/>
        <w:rPr>
          <w:rFonts w:ascii="Times New Roman" w:eastAsia="MS Mincho" w:hAnsi="Times New Roman"/>
          <w:b/>
          <w:color w:val="FFFF00"/>
        </w:rPr>
      </w:pPr>
      <w:r w:rsidRPr="00FC4665">
        <w:rPr>
          <w:rFonts w:ascii="Times New Roman" w:eastAsia="MS Mincho" w:hAnsi="Times New Roman"/>
          <w:b/>
          <w:color w:val="FFFF00"/>
        </w:rPr>
        <w:t>SHPALLJE PËR NËPUNËS CIVIL,</w:t>
      </w:r>
    </w:p>
    <w:p w:rsidR="002F7D48" w:rsidRPr="00FC4665" w:rsidRDefault="002F7D48" w:rsidP="00AA29AB">
      <w:pPr>
        <w:pBdr>
          <w:bottom w:val="single" w:sz="12" w:space="4" w:color="C00000"/>
        </w:pBdr>
        <w:shd w:val="clear" w:color="auto" w:fill="C00000"/>
        <w:spacing w:after="0" w:line="240" w:lineRule="auto"/>
        <w:jc w:val="center"/>
        <w:rPr>
          <w:rFonts w:ascii="Times New Roman" w:eastAsia="MS Mincho" w:hAnsi="Times New Roman"/>
          <w:b/>
          <w:color w:val="FFFF00"/>
        </w:rPr>
      </w:pPr>
      <w:r w:rsidRPr="00FC4665">
        <w:rPr>
          <w:rFonts w:ascii="Times New Roman" w:eastAsia="MS Mincho" w:hAnsi="Times New Roman"/>
          <w:b/>
          <w:color w:val="FFFF00"/>
        </w:rPr>
        <w:t>LËVIZJE PARALELE DHE PRANIM NË SHËRBIMIN CIVIL</w:t>
      </w:r>
    </w:p>
    <w:p w:rsidR="002F7D48" w:rsidRPr="00FC4665" w:rsidRDefault="002F7D48" w:rsidP="00AA29AB">
      <w:pPr>
        <w:spacing w:after="0" w:line="240" w:lineRule="auto"/>
        <w:jc w:val="center"/>
        <w:rPr>
          <w:rFonts w:ascii="Times New Roman" w:hAnsi="Times New Roman"/>
          <w:color w:val="C00000"/>
        </w:rPr>
      </w:pPr>
    </w:p>
    <w:p w:rsidR="002F7D48" w:rsidRPr="00FC4665" w:rsidRDefault="002F7D48" w:rsidP="00AA29AB">
      <w:pPr>
        <w:spacing w:after="0" w:line="240" w:lineRule="auto"/>
        <w:rPr>
          <w:rFonts w:ascii="Times New Roman" w:hAnsi="Times New Roman"/>
          <w:color w:val="C00000"/>
        </w:rPr>
      </w:pPr>
    </w:p>
    <w:p w:rsidR="002F7D48" w:rsidRPr="00FC4665" w:rsidRDefault="002F7D48" w:rsidP="00AA29AB">
      <w:pPr>
        <w:spacing w:after="0" w:line="240" w:lineRule="auto"/>
        <w:jc w:val="center"/>
        <w:rPr>
          <w:rFonts w:ascii="Times New Roman" w:hAnsi="Times New Roman"/>
          <w:color w:val="C00000"/>
        </w:rPr>
      </w:pPr>
    </w:p>
    <w:p w:rsidR="002F7D48" w:rsidRPr="00FC4665" w:rsidRDefault="002F7D48" w:rsidP="00AA29AB">
      <w:pPr>
        <w:spacing w:after="0" w:line="240" w:lineRule="auto"/>
        <w:jc w:val="both"/>
        <w:rPr>
          <w:rFonts w:ascii="Times New Roman" w:hAnsi="Times New Roman"/>
        </w:rPr>
      </w:pPr>
      <w:r w:rsidRPr="00FC4665">
        <w:rPr>
          <w:rFonts w:ascii="Times New Roman" w:hAnsi="Times New Roman"/>
        </w:rPr>
        <w:t>Në zbatim të nenit 22 dhe të nenit 25, të Ligjit Nr. 152/2013, “</w:t>
      </w:r>
      <w:r w:rsidRPr="00FC4665">
        <w:rPr>
          <w:rFonts w:ascii="Times New Roman" w:hAnsi="Times New Roman"/>
          <w:i/>
        </w:rPr>
        <w:t>Për nëpunësin civil</w:t>
      </w:r>
      <w:r w:rsidRPr="00FC4665">
        <w:rPr>
          <w:rFonts w:ascii="Times New Roman" w:hAnsi="Times New Roman"/>
        </w:rPr>
        <w:t xml:space="preserve">”, i ndryshuar, si dhe të Kreut II, III, IV dhe VII, të Vendimit Nr. 243, datë 18/03/2015, </w:t>
      </w:r>
      <w:r w:rsidR="007D03C4" w:rsidRPr="00FC4665">
        <w:rPr>
          <w:rFonts w:ascii="Times New Roman" w:hAnsi="Times New Roman"/>
        </w:rPr>
        <w:t xml:space="preserve">Bashkia Diber </w:t>
      </w:r>
      <w:r w:rsidR="003E0ACC" w:rsidRPr="00FC4665">
        <w:rPr>
          <w:rFonts w:ascii="Times New Roman" w:hAnsi="Times New Roman"/>
          <w:i/>
        </w:rPr>
        <w:t xml:space="preserve"> </w:t>
      </w:r>
      <w:r w:rsidRPr="00FC4665">
        <w:rPr>
          <w:rFonts w:ascii="Times New Roman" w:hAnsi="Times New Roman"/>
        </w:rPr>
        <w:t xml:space="preserve">shpall procedurat e lëvizjes paralele dhe pranimit në shërbimin civil për pozicionet: </w:t>
      </w:r>
    </w:p>
    <w:p w:rsidR="00C2015B" w:rsidRPr="00FC4665" w:rsidRDefault="00C2015B" w:rsidP="00AA29AB">
      <w:pPr>
        <w:spacing w:after="0" w:line="240" w:lineRule="auto"/>
        <w:jc w:val="both"/>
        <w:rPr>
          <w:rFonts w:ascii="Times New Roman" w:hAnsi="Times New Roman"/>
          <w:b/>
        </w:rPr>
      </w:pPr>
    </w:p>
    <w:p w:rsidR="009B3A42" w:rsidRPr="00FC4665" w:rsidRDefault="007865C4" w:rsidP="00AA29AB">
      <w:pPr>
        <w:pStyle w:val="ListParagraph"/>
        <w:numPr>
          <w:ilvl w:val="0"/>
          <w:numId w:val="8"/>
        </w:numPr>
        <w:spacing w:after="0" w:line="240" w:lineRule="auto"/>
        <w:rPr>
          <w:rFonts w:ascii="Times New Roman" w:hAnsi="Times New Roman"/>
          <w:b/>
        </w:rPr>
      </w:pPr>
      <w:r w:rsidRPr="00FC4665">
        <w:rPr>
          <w:rFonts w:ascii="Times New Roman" w:hAnsi="Times New Roman"/>
          <w:b/>
        </w:rPr>
        <w:t>Specialist  Finance</w:t>
      </w:r>
      <w:r w:rsidR="009B3A42" w:rsidRPr="00FC4665">
        <w:rPr>
          <w:rFonts w:ascii="Times New Roman" w:hAnsi="Times New Roman"/>
          <w:b/>
        </w:rPr>
        <w:t>,</w:t>
      </w:r>
      <w:r w:rsidR="00B87458">
        <w:rPr>
          <w:rFonts w:ascii="Times New Roman" w:hAnsi="Times New Roman"/>
          <w:b/>
        </w:rPr>
        <w:t xml:space="preserve"> </w:t>
      </w:r>
      <w:r w:rsidR="00F71417">
        <w:rPr>
          <w:rFonts w:ascii="Times New Roman" w:hAnsi="Times New Roman"/>
          <w:b/>
        </w:rPr>
        <w:t>(3</w:t>
      </w:r>
      <w:r w:rsidRPr="00FC4665">
        <w:rPr>
          <w:rFonts w:ascii="Times New Roman" w:hAnsi="Times New Roman"/>
          <w:b/>
        </w:rPr>
        <w:t xml:space="preserve"> pozicione)</w:t>
      </w:r>
      <w:r w:rsidR="009B3A42" w:rsidRPr="00FC4665">
        <w:rPr>
          <w:rFonts w:ascii="Times New Roman" w:hAnsi="Times New Roman"/>
          <w:b/>
        </w:rPr>
        <w:t xml:space="preserve"> Kategoria Ekzekutive</w:t>
      </w:r>
    </w:p>
    <w:p w:rsidR="0075367A" w:rsidRPr="00FC4665" w:rsidRDefault="0075367A" w:rsidP="00AA29AB">
      <w:pPr>
        <w:pStyle w:val="ListParagraph"/>
        <w:numPr>
          <w:ilvl w:val="0"/>
          <w:numId w:val="8"/>
        </w:numPr>
        <w:spacing w:after="0" w:line="240" w:lineRule="auto"/>
        <w:rPr>
          <w:rFonts w:ascii="Times New Roman" w:hAnsi="Times New Roman"/>
          <w:b/>
        </w:rPr>
      </w:pPr>
      <w:r w:rsidRPr="00FC4665">
        <w:rPr>
          <w:rFonts w:ascii="Times New Roman" w:hAnsi="Times New Roman"/>
          <w:b/>
        </w:rPr>
        <w:t>Specialist i Prokurimeve</w:t>
      </w:r>
      <w:r w:rsidR="00AE4A6F" w:rsidRPr="00FC4665">
        <w:rPr>
          <w:rFonts w:ascii="Times New Roman" w:hAnsi="Times New Roman"/>
          <w:b/>
        </w:rPr>
        <w:t>,</w:t>
      </w:r>
      <w:r w:rsidR="00B87458">
        <w:rPr>
          <w:rFonts w:ascii="Times New Roman" w:hAnsi="Times New Roman"/>
          <w:b/>
        </w:rPr>
        <w:t xml:space="preserve"> </w:t>
      </w:r>
      <w:r w:rsidR="00127F58">
        <w:rPr>
          <w:rFonts w:ascii="Times New Roman" w:hAnsi="Times New Roman"/>
          <w:b/>
        </w:rPr>
        <w:t>(3 p</w:t>
      </w:r>
      <w:r w:rsidR="00F71417">
        <w:rPr>
          <w:rFonts w:ascii="Times New Roman" w:hAnsi="Times New Roman"/>
          <w:b/>
        </w:rPr>
        <w:t>ozicione)</w:t>
      </w:r>
      <w:r w:rsidRPr="00FC4665">
        <w:rPr>
          <w:rFonts w:ascii="Times New Roman" w:hAnsi="Times New Roman"/>
          <w:b/>
        </w:rPr>
        <w:t xml:space="preserve"> Kategoria Ekzekutive</w:t>
      </w:r>
    </w:p>
    <w:p w:rsidR="007865C4" w:rsidRDefault="007865C4" w:rsidP="00AA29AB">
      <w:pPr>
        <w:pStyle w:val="ListParagraph"/>
        <w:numPr>
          <w:ilvl w:val="0"/>
          <w:numId w:val="8"/>
        </w:numPr>
        <w:spacing w:after="0" w:line="240" w:lineRule="auto"/>
        <w:rPr>
          <w:rFonts w:ascii="Times New Roman" w:hAnsi="Times New Roman"/>
          <w:b/>
        </w:rPr>
      </w:pPr>
      <w:r w:rsidRPr="00FC4665">
        <w:rPr>
          <w:rFonts w:ascii="Times New Roman" w:hAnsi="Times New Roman"/>
        </w:rPr>
        <w:t>Spe</w:t>
      </w:r>
      <w:r w:rsidRPr="00FC4665">
        <w:rPr>
          <w:rFonts w:ascii="Times New Roman" w:hAnsi="Times New Roman"/>
          <w:b/>
        </w:rPr>
        <w:t>cialis</w:t>
      </w:r>
      <w:r w:rsidR="00127F58">
        <w:rPr>
          <w:rFonts w:ascii="Times New Roman" w:hAnsi="Times New Roman"/>
          <w:b/>
        </w:rPr>
        <w:t xml:space="preserve">t i Taksave </w:t>
      </w:r>
      <w:r w:rsidR="00B87458">
        <w:rPr>
          <w:rFonts w:ascii="Times New Roman" w:hAnsi="Times New Roman"/>
          <w:b/>
        </w:rPr>
        <w:t xml:space="preserve"> </w:t>
      </w:r>
      <w:r w:rsidR="00127F58">
        <w:rPr>
          <w:rFonts w:ascii="Times New Roman" w:hAnsi="Times New Roman"/>
          <w:b/>
        </w:rPr>
        <w:t>( 3</w:t>
      </w:r>
      <w:r w:rsidR="00C708C2" w:rsidRPr="00FC4665">
        <w:rPr>
          <w:rFonts w:ascii="Times New Roman" w:hAnsi="Times New Roman"/>
          <w:b/>
        </w:rPr>
        <w:t xml:space="preserve"> </w:t>
      </w:r>
      <w:r w:rsidRPr="00FC4665">
        <w:rPr>
          <w:rFonts w:ascii="Times New Roman" w:hAnsi="Times New Roman"/>
          <w:b/>
        </w:rPr>
        <w:t>pozicion)</w:t>
      </w:r>
    </w:p>
    <w:p w:rsidR="00A92014" w:rsidRPr="00A92014" w:rsidRDefault="00A92014" w:rsidP="00AA29AB">
      <w:pPr>
        <w:pStyle w:val="ListParagraph"/>
        <w:numPr>
          <w:ilvl w:val="0"/>
          <w:numId w:val="8"/>
        </w:numPr>
        <w:spacing w:after="0" w:line="240" w:lineRule="auto"/>
        <w:rPr>
          <w:rFonts w:ascii="Times New Roman" w:hAnsi="Times New Roman"/>
          <w:b/>
        </w:rPr>
      </w:pPr>
      <w:r w:rsidRPr="00A92014">
        <w:rPr>
          <w:rFonts w:ascii="Times New Roman" w:hAnsi="Times New Roman"/>
          <w:b/>
        </w:rPr>
        <w:t xml:space="preserve">Specialist </w:t>
      </w:r>
      <w:r w:rsidR="00AA29AB">
        <w:rPr>
          <w:rFonts w:ascii="Times New Roman" w:hAnsi="Times New Roman"/>
          <w:b/>
        </w:rPr>
        <w:t xml:space="preserve">I </w:t>
      </w:r>
      <w:r w:rsidRPr="00A92014">
        <w:rPr>
          <w:rFonts w:ascii="Times New Roman" w:hAnsi="Times New Roman"/>
          <w:b/>
        </w:rPr>
        <w:t>Integrimit Europian</w:t>
      </w:r>
      <w:r>
        <w:rPr>
          <w:rFonts w:ascii="Times New Roman" w:hAnsi="Times New Roman"/>
          <w:b/>
        </w:rPr>
        <w:t>(1 pozicion)</w:t>
      </w:r>
    </w:p>
    <w:p w:rsidR="00C708C2" w:rsidRPr="00FC4665" w:rsidRDefault="00F71417" w:rsidP="00AA29AB">
      <w:pPr>
        <w:pStyle w:val="ListParagraph"/>
        <w:numPr>
          <w:ilvl w:val="0"/>
          <w:numId w:val="8"/>
        </w:numPr>
        <w:spacing w:after="0" w:line="240" w:lineRule="auto"/>
        <w:rPr>
          <w:rFonts w:ascii="Times New Roman" w:hAnsi="Times New Roman"/>
          <w:b/>
        </w:rPr>
      </w:pPr>
      <w:r>
        <w:rPr>
          <w:rFonts w:ascii="Times New Roman" w:hAnsi="Times New Roman"/>
          <w:b/>
        </w:rPr>
        <w:t>Specialist Turizmi</w:t>
      </w:r>
      <w:r w:rsidR="00B87458">
        <w:rPr>
          <w:rFonts w:ascii="Times New Roman" w:hAnsi="Times New Roman"/>
          <w:b/>
        </w:rPr>
        <w:t xml:space="preserve"> </w:t>
      </w:r>
      <w:r w:rsidR="00AA29AB">
        <w:rPr>
          <w:rFonts w:ascii="Times New Roman" w:hAnsi="Times New Roman"/>
          <w:b/>
        </w:rPr>
        <w:t>(2</w:t>
      </w:r>
      <w:r w:rsidR="00C708C2" w:rsidRPr="00FC4665">
        <w:rPr>
          <w:rFonts w:ascii="Times New Roman" w:hAnsi="Times New Roman"/>
          <w:b/>
        </w:rPr>
        <w:t xml:space="preserve"> Pozicion)</w:t>
      </w:r>
    </w:p>
    <w:p w:rsidR="007865C4" w:rsidRPr="00FC4665" w:rsidRDefault="007865C4" w:rsidP="00AA29AB">
      <w:pPr>
        <w:pStyle w:val="ListParagraph"/>
        <w:numPr>
          <w:ilvl w:val="0"/>
          <w:numId w:val="8"/>
        </w:numPr>
        <w:spacing w:after="0" w:line="240" w:lineRule="auto"/>
        <w:rPr>
          <w:rFonts w:ascii="Times New Roman" w:hAnsi="Times New Roman"/>
          <w:b/>
        </w:rPr>
      </w:pPr>
      <w:r w:rsidRPr="00FC4665">
        <w:rPr>
          <w:rFonts w:ascii="Times New Roman" w:hAnsi="Times New Roman"/>
          <w:b/>
        </w:rPr>
        <w:t>Specialist Jurist (1 Pozicion)</w:t>
      </w:r>
    </w:p>
    <w:p w:rsidR="007865C4" w:rsidRPr="00FC4665" w:rsidRDefault="00F71417" w:rsidP="00AA29AB">
      <w:pPr>
        <w:pStyle w:val="ListParagraph"/>
        <w:numPr>
          <w:ilvl w:val="0"/>
          <w:numId w:val="8"/>
        </w:numPr>
        <w:spacing w:after="0" w:line="240" w:lineRule="auto"/>
        <w:rPr>
          <w:rFonts w:ascii="Times New Roman" w:hAnsi="Times New Roman"/>
          <w:b/>
        </w:rPr>
      </w:pPr>
      <w:r>
        <w:rPr>
          <w:rFonts w:ascii="Times New Roman" w:hAnsi="Times New Roman"/>
          <w:b/>
        </w:rPr>
        <w:t>Specialist i Pronave (2</w:t>
      </w:r>
      <w:r w:rsidR="007865C4" w:rsidRPr="00FC4665">
        <w:rPr>
          <w:rFonts w:ascii="Times New Roman" w:hAnsi="Times New Roman"/>
          <w:b/>
        </w:rPr>
        <w:t xml:space="preserve"> pozicion)</w:t>
      </w:r>
    </w:p>
    <w:p w:rsidR="007865C4" w:rsidRDefault="007865C4" w:rsidP="00AA29AB">
      <w:pPr>
        <w:pStyle w:val="ListParagraph"/>
        <w:numPr>
          <w:ilvl w:val="0"/>
          <w:numId w:val="8"/>
        </w:numPr>
        <w:spacing w:after="0" w:line="240" w:lineRule="auto"/>
        <w:rPr>
          <w:rFonts w:ascii="Times New Roman" w:hAnsi="Times New Roman"/>
          <w:b/>
        </w:rPr>
      </w:pPr>
      <w:r w:rsidRPr="00FC4665">
        <w:rPr>
          <w:rFonts w:ascii="Times New Roman" w:hAnsi="Times New Roman"/>
          <w:b/>
        </w:rPr>
        <w:t>Specialist i Migracionit dhe Diaspores</w:t>
      </w:r>
      <w:r w:rsidR="00B87458">
        <w:rPr>
          <w:rFonts w:ascii="Times New Roman" w:hAnsi="Times New Roman"/>
          <w:b/>
        </w:rPr>
        <w:t xml:space="preserve"> </w:t>
      </w:r>
      <w:r w:rsidRPr="00FC4665">
        <w:rPr>
          <w:rFonts w:ascii="Times New Roman" w:hAnsi="Times New Roman"/>
          <w:b/>
        </w:rPr>
        <w:t>(1 pozicion)</w:t>
      </w:r>
    </w:p>
    <w:p w:rsidR="00A92014" w:rsidRDefault="00A92014" w:rsidP="00AA29AB">
      <w:pPr>
        <w:pStyle w:val="ListParagraph"/>
        <w:numPr>
          <w:ilvl w:val="0"/>
          <w:numId w:val="8"/>
        </w:numPr>
        <w:spacing w:after="0" w:line="240" w:lineRule="auto"/>
        <w:rPr>
          <w:rFonts w:ascii="Times New Roman" w:hAnsi="Times New Roman"/>
          <w:b/>
        </w:rPr>
      </w:pPr>
      <w:r w:rsidRPr="00FC4665">
        <w:rPr>
          <w:rFonts w:ascii="Times New Roman" w:hAnsi="Times New Roman"/>
          <w:b/>
        </w:rPr>
        <w:t xml:space="preserve">Specialist </w:t>
      </w:r>
      <w:r>
        <w:rPr>
          <w:rFonts w:ascii="Times New Roman" w:hAnsi="Times New Roman"/>
          <w:b/>
        </w:rPr>
        <w:t>Urbanistika (3 pozicion)</w:t>
      </w:r>
    </w:p>
    <w:p w:rsidR="00AA29AB" w:rsidRDefault="00AA29AB" w:rsidP="00AA29AB">
      <w:pPr>
        <w:pStyle w:val="ListParagraph"/>
        <w:numPr>
          <w:ilvl w:val="0"/>
          <w:numId w:val="8"/>
        </w:numPr>
        <w:spacing w:after="0" w:line="240" w:lineRule="auto"/>
        <w:rPr>
          <w:rFonts w:ascii="Times New Roman" w:hAnsi="Times New Roman"/>
          <w:b/>
        </w:rPr>
      </w:pPr>
      <w:r w:rsidRPr="00FC4665">
        <w:rPr>
          <w:rFonts w:ascii="Times New Roman" w:hAnsi="Times New Roman"/>
          <w:b/>
        </w:rPr>
        <w:t xml:space="preserve">Specialist </w:t>
      </w:r>
      <w:r>
        <w:rPr>
          <w:rFonts w:ascii="Times New Roman" w:hAnsi="Times New Roman"/>
          <w:b/>
        </w:rPr>
        <w:t>Auditi I Brendshem (1 pozicion)</w:t>
      </w:r>
    </w:p>
    <w:p w:rsidR="00AA29AB" w:rsidRPr="00A92014" w:rsidRDefault="00AA29AB" w:rsidP="00AA29AB">
      <w:pPr>
        <w:pStyle w:val="ListParagraph"/>
        <w:spacing w:after="0" w:line="240" w:lineRule="auto"/>
        <w:rPr>
          <w:rFonts w:ascii="Times New Roman" w:hAnsi="Times New Roman"/>
          <w:b/>
        </w:rPr>
      </w:pPr>
    </w:p>
    <w:p w:rsidR="00F71417" w:rsidRPr="00F71417" w:rsidRDefault="00F71417" w:rsidP="00AA29AB">
      <w:pPr>
        <w:pStyle w:val="ListParagraph"/>
        <w:spacing w:after="0" w:line="240" w:lineRule="auto"/>
        <w:rPr>
          <w:rFonts w:ascii="Times New Roman" w:hAnsi="Times New Roman"/>
          <w:b/>
        </w:rPr>
      </w:pPr>
    </w:p>
    <w:p w:rsidR="002F7D48" w:rsidRPr="00FC4665" w:rsidRDefault="002F7D48" w:rsidP="00AA29AB">
      <w:pPr>
        <w:spacing w:after="0" w:line="240" w:lineRule="auto"/>
        <w:rPr>
          <w:rFonts w:ascii="Times New Roman" w:hAnsi="Times New Roman"/>
        </w:rPr>
      </w:pPr>
    </w:p>
    <w:p w:rsidR="002F7D48" w:rsidRPr="00FC4665" w:rsidRDefault="002F7D48" w:rsidP="00AA29AB">
      <w:pPr>
        <w:spacing w:after="0"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2F7D48" w:rsidRPr="00FC4665"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Pr="00FC4665" w:rsidRDefault="002F7D48" w:rsidP="00AA29AB">
            <w:pPr>
              <w:spacing w:after="0" w:line="240" w:lineRule="auto"/>
              <w:jc w:val="both"/>
              <w:rPr>
                <w:rFonts w:ascii="Times New Roman" w:eastAsia="MS Mincho" w:hAnsi="Times New Roman"/>
              </w:rPr>
            </w:pPr>
            <w:r w:rsidRPr="00FC4665">
              <w:rPr>
                <w:rFonts w:ascii="Times New Roman" w:eastAsia="MS Mincho" w:hAnsi="Times New Roman"/>
              </w:rPr>
              <w:t>Pozicioni më sipër, u ofrohet fillimisht nëpunësve civilë të së njëjtës kategori për procedurën e lëvizjes paralele!</w:t>
            </w:r>
          </w:p>
          <w:p w:rsidR="002F7D48" w:rsidRPr="00FC4665" w:rsidRDefault="002F7D48" w:rsidP="00AA29AB">
            <w:pPr>
              <w:spacing w:line="240" w:lineRule="auto"/>
              <w:jc w:val="both"/>
              <w:rPr>
                <w:rFonts w:ascii="Times New Roman" w:eastAsia="MS Mincho" w:hAnsi="Times New Roman"/>
              </w:rPr>
            </w:pPr>
            <w:r w:rsidRPr="00FC4665">
              <w:rPr>
                <w:rFonts w:ascii="Times New Roman" w:eastAsia="MS Mincho" w:hAnsi="Times New Roman"/>
              </w:rPr>
              <w:t>Vetëm në rast se në përfundim të procedurës së lëvizjes paralele, rezulton se ky pozicion është ende vakant, ai është i vlefshëm për konkurimin nëpërmjet procedurës se pranimit në shërbimin civil.</w:t>
            </w:r>
          </w:p>
        </w:tc>
      </w:tr>
    </w:tbl>
    <w:p w:rsidR="002F7D48" w:rsidRPr="00FC4665" w:rsidRDefault="002F7D48" w:rsidP="00AA29AB">
      <w:pPr>
        <w:spacing w:line="240" w:lineRule="auto"/>
        <w:jc w:val="both"/>
        <w:rPr>
          <w:rFonts w:ascii="Times New Roman" w:eastAsia="MS Mincho" w:hAnsi="Times New Roman"/>
        </w:rPr>
      </w:pPr>
    </w:p>
    <w:p w:rsidR="002F7D48" w:rsidRPr="00FC4665" w:rsidRDefault="002F7D48" w:rsidP="00AA29AB">
      <w:pPr>
        <w:spacing w:line="240" w:lineRule="auto"/>
        <w:jc w:val="center"/>
        <w:rPr>
          <w:rFonts w:ascii="Times New Roman" w:eastAsia="MS Mincho" w:hAnsi="Times New Roman"/>
          <w:b/>
        </w:rPr>
      </w:pPr>
      <w:r w:rsidRPr="00FC4665">
        <w:rPr>
          <w:rFonts w:ascii="Times New Roman" w:eastAsia="MS Mincho" w:hAnsi="Times New Roman"/>
          <w:b/>
        </w:rPr>
        <w:t xml:space="preserve">Për të dy Procedurat (lëvizje paralele dhe pranim në shërbimin civil) </w:t>
      </w:r>
    </w:p>
    <w:p w:rsidR="002F7D48" w:rsidRPr="00FC4665" w:rsidRDefault="002F7D48" w:rsidP="00AA29AB">
      <w:pPr>
        <w:spacing w:line="240" w:lineRule="auto"/>
        <w:jc w:val="center"/>
        <w:rPr>
          <w:rFonts w:ascii="Times New Roman" w:eastAsia="MS Mincho" w:hAnsi="Times New Roman"/>
          <w:b/>
        </w:rPr>
      </w:pPr>
      <w:r w:rsidRPr="00FC4665">
        <w:rPr>
          <w:rFonts w:ascii="Times New Roman" w:eastAsia="MS Mincho" w:hAnsi="Times New Roman"/>
          <w:b/>
        </w:rPr>
        <w:t>aplikohet në të njëjtën kohë!</w:t>
      </w:r>
    </w:p>
    <w:p w:rsidR="002F7D48" w:rsidRPr="00FC4665" w:rsidRDefault="007D03C4" w:rsidP="00AA29AB">
      <w:pPr>
        <w:spacing w:line="240" w:lineRule="auto"/>
        <w:jc w:val="both"/>
        <w:rPr>
          <w:rFonts w:ascii="Times New Roman" w:eastAsia="MS Mincho" w:hAnsi="Times New Roman"/>
          <w:b/>
        </w:rPr>
      </w:pPr>
      <w:r w:rsidRPr="00FC4665">
        <w:rPr>
          <w:rFonts w:ascii="Times New Roman" w:eastAsia="MS Mincho" w:hAnsi="Times New Roman"/>
          <w:b/>
        </w:rPr>
        <w:t>Afati për dorëzimin e Dokumenteve p</w:t>
      </w:r>
      <w:r w:rsidR="00542F3F" w:rsidRPr="00FC4665">
        <w:rPr>
          <w:rFonts w:ascii="Times New Roman" w:eastAsia="MS Mincho" w:hAnsi="Times New Roman"/>
          <w:b/>
        </w:rPr>
        <w:t>ë</w:t>
      </w:r>
      <w:r w:rsidRPr="00FC4665">
        <w:rPr>
          <w:rFonts w:ascii="Times New Roman" w:eastAsia="MS Mincho" w:hAnsi="Times New Roman"/>
          <w:b/>
        </w:rPr>
        <w:t>r :   LEVIZJEN PARALELE</w:t>
      </w:r>
      <w:r w:rsidR="00844D0F" w:rsidRPr="00FC4665">
        <w:rPr>
          <w:rFonts w:ascii="Times New Roman" w:eastAsia="MS Mincho" w:hAnsi="Times New Roman"/>
          <w:b/>
        </w:rPr>
        <w:t xml:space="preserve">   </w:t>
      </w:r>
      <w:r w:rsidR="00AA29AB">
        <w:rPr>
          <w:rFonts w:ascii="Times New Roman" w:eastAsia="MS Mincho" w:hAnsi="Times New Roman"/>
          <w:b/>
        </w:rPr>
        <w:t>23.10</w:t>
      </w:r>
      <w:r w:rsidR="00A92014">
        <w:rPr>
          <w:rFonts w:ascii="Times New Roman" w:eastAsia="MS Mincho" w:hAnsi="Times New Roman"/>
          <w:b/>
        </w:rPr>
        <w:t>.2023</w:t>
      </w:r>
    </w:p>
    <w:p w:rsidR="007D03C4" w:rsidRPr="00FC4665" w:rsidRDefault="007D03C4" w:rsidP="00AA29AB">
      <w:pPr>
        <w:spacing w:line="240" w:lineRule="auto"/>
        <w:jc w:val="both"/>
        <w:rPr>
          <w:rFonts w:ascii="Times New Roman" w:eastAsia="MS Mincho" w:hAnsi="Times New Roman"/>
          <w:b/>
          <w:i/>
          <w:color w:val="FF0000"/>
        </w:rPr>
      </w:pPr>
    </w:p>
    <w:p w:rsidR="007D03C4" w:rsidRPr="00FC4665" w:rsidRDefault="007D03C4" w:rsidP="00AA29AB">
      <w:pPr>
        <w:spacing w:line="240" w:lineRule="auto"/>
        <w:jc w:val="both"/>
        <w:rPr>
          <w:rFonts w:ascii="Times New Roman" w:eastAsia="MS Mincho" w:hAnsi="Times New Roman"/>
          <w:b/>
          <w:i/>
          <w:color w:val="FF0000"/>
        </w:rPr>
      </w:pPr>
      <w:r w:rsidRPr="00FC4665">
        <w:rPr>
          <w:rFonts w:ascii="Times New Roman" w:eastAsia="MS Mincho" w:hAnsi="Times New Roman"/>
          <w:b/>
        </w:rPr>
        <w:t>Afati për dorëzimin e Dokumenteve p</w:t>
      </w:r>
      <w:r w:rsidR="00542F3F" w:rsidRPr="00FC4665">
        <w:rPr>
          <w:rFonts w:ascii="Times New Roman" w:eastAsia="MS Mincho" w:hAnsi="Times New Roman"/>
          <w:b/>
        </w:rPr>
        <w:t>ë</w:t>
      </w:r>
      <w:r w:rsidRPr="00FC4665">
        <w:rPr>
          <w:rFonts w:ascii="Times New Roman" w:eastAsia="MS Mincho" w:hAnsi="Times New Roman"/>
          <w:b/>
        </w:rPr>
        <w:t>r :   PRANI</w:t>
      </w:r>
      <w:r w:rsidR="00012A18" w:rsidRPr="00FC4665">
        <w:rPr>
          <w:rFonts w:ascii="Times New Roman" w:eastAsia="MS Mincho" w:hAnsi="Times New Roman"/>
          <w:b/>
        </w:rPr>
        <w:t xml:space="preserve">M NE SHERBIMIN CIVIL </w:t>
      </w:r>
      <w:r w:rsidR="00AA29AB">
        <w:rPr>
          <w:rFonts w:ascii="Times New Roman" w:eastAsia="MS Mincho" w:hAnsi="Times New Roman"/>
          <w:b/>
        </w:rPr>
        <w:t>25.10</w:t>
      </w:r>
      <w:r w:rsidR="00A92014">
        <w:rPr>
          <w:rFonts w:ascii="Times New Roman" w:eastAsia="MS Mincho" w:hAnsi="Times New Roman"/>
          <w:b/>
        </w:rPr>
        <w:t>.2023</w:t>
      </w:r>
    </w:p>
    <w:p w:rsidR="002F7D48" w:rsidRPr="00FC4665" w:rsidRDefault="002F7D48" w:rsidP="00AA29AB">
      <w:pPr>
        <w:tabs>
          <w:tab w:val="left" w:pos="1284"/>
        </w:tabs>
        <w:spacing w:line="240" w:lineRule="auto"/>
        <w:jc w:val="both"/>
        <w:rPr>
          <w:rFonts w:ascii="Times New Roman" w:hAnsi="Times New Roman"/>
          <w:b/>
        </w:rPr>
      </w:pPr>
      <w:r w:rsidRPr="00FC4665">
        <w:rPr>
          <w:rFonts w:ascii="Times New Roman" w:hAnsi="Times New Roman"/>
          <w:b/>
        </w:rPr>
        <w:tab/>
      </w:r>
    </w:p>
    <w:p w:rsidR="007D03C4" w:rsidRPr="00FC4665" w:rsidRDefault="007D03C4" w:rsidP="00AA29AB">
      <w:pPr>
        <w:tabs>
          <w:tab w:val="left" w:pos="1284"/>
        </w:tabs>
        <w:spacing w:line="240" w:lineRule="auto"/>
        <w:jc w:val="both"/>
        <w:rPr>
          <w:rFonts w:ascii="Times New Roman" w:hAnsi="Times New Roman"/>
          <w:b/>
        </w:rPr>
      </w:pPr>
    </w:p>
    <w:tbl>
      <w:tblPr>
        <w:tblW w:w="0" w:type="auto"/>
        <w:tblCellMar>
          <w:top w:w="113" w:type="dxa"/>
          <w:bottom w:w="113" w:type="dxa"/>
        </w:tblCellMar>
        <w:tblLook w:val="00A0"/>
      </w:tblPr>
      <w:tblGrid>
        <w:gridCol w:w="9855"/>
      </w:tblGrid>
      <w:tr w:rsidR="002F7D48" w:rsidRPr="00FC4665" w:rsidTr="002F7D48">
        <w:tc>
          <w:tcPr>
            <w:tcW w:w="9855" w:type="dxa"/>
            <w:shd w:val="clear" w:color="auto" w:fill="C00000"/>
            <w:hideMark/>
          </w:tcPr>
          <w:p w:rsidR="002F7D48" w:rsidRPr="00FC4665" w:rsidRDefault="002F7D48" w:rsidP="00AA29AB">
            <w:pPr>
              <w:spacing w:after="0" w:line="240" w:lineRule="auto"/>
              <w:rPr>
                <w:rFonts w:ascii="Times New Roman" w:hAnsi="Times New Roman"/>
                <w:b/>
                <w:color w:val="FFFF00"/>
              </w:rPr>
            </w:pPr>
            <w:r w:rsidRPr="00FC4665">
              <w:rPr>
                <w:rFonts w:ascii="Times New Roman" w:eastAsia="MS Mincho" w:hAnsi="Times New Roman"/>
                <w:b/>
                <w:color w:val="C00000"/>
              </w:rPr>
              <w:br w:type="page"/>
            </w:r>
            <w:r w:rsidRPr="00FC4665">
              <w:rPr>
                <w:rFonts w:ascii="Times New Roman" w:hAnsi="Times New Roman"/>
                <w:b/>
                <w:color w:val="FFFF00"/>
              </w:rPr>
              <w:t>Përshkrimi përgjithësues i punës për pozicionin si më sipër është:</w:t>
            </w:r>
          </w:p>
        </w:tc>
      </w:tr>
    </w:tbl>
    <w:p w:rsidR="0075367A" w:rsidRPr="00FC4665" w:rsidRDefault="0075367A" w:rsidP="00AA29AB">
      <w:pPr>
        <w:pBdr>
          <w:bottom w:val="single" w:sz="8" w:space="1" w:color="C00000"/>
        </w:pBdr>
        <w:spacing w:line="240" w:lineRule="auto"/>
        <w:jc w:val="both"/>
        <w:rPr>
          <w:rFonts w:ascii="Times New Roman" w:hAnsi="Times New Roman"/>
          <w:b/>
        </w:rPr>
      </w:pPr>
    </w:p>
    <w:p w:rsidR="002527BD" w:rsidRPr="00FC4665" w:rsidRDefault="002527BD" w:rsidP="00AA29AB">
      <w:pPr>
        <w:pBdr>
          <w:bottom w:val="single" w:sz="8" w:space="1" w:color="C00000"/>
        </w:pBdr>
        <w:spacing w:line="240" w:lineRule="auto"/>
        <w:jc w:val="both"/>
        <w:rPr>
          <w:rFonts w:ascii="Times New Roman" w:hAnsi="Times New Roman"/>
          <w:b/>
        </w:rPr>
      </w:pPr>
      <w:r w:rsidRPr="00FC4665">
        <w:rPr>
          <w:rFonts w:ascii="Times New Roman" w:hAnsi="Times New Roman"/>
          <w:b/>
        </w:rPr>
        <w:t xml:space="preserve">Specialist i </w:t>
      </w:r>
      <w:r w:rsidR="00DC4541" w:rsidRPr="00FC4665">
        <w:rPr>
          <w:rFonts w:ascii="Times New Roman" w:hAnsi="Times New Roman"/>
          <w:b/>
        </w:rPr>
        <w:t>Finances</w:t>
      </w:r>
    </w:p>
    <w:p w:rsidR="001745DD" w:rsidRPr="00FC4665" w:rsidRDefault="001745DD" w:rsidP="00AA29AB">
      <w:pPr>
        <w:pStyle w:val="NoSpacing"/>
        <w:numPr>
          <w:ilvl w:val="0"/>
          <w:numId w:val="16"/>
        </w:numPr>
        <w:jc w:val="both"/>
        <w:rPr>
          <w:rFonts w:cstheme="minorHAnsi"/>
          <w:sz w:val="22"/>
          <w:szCs w:val="22"/>
        </w:rPr>
      </w:pPr>
      <w:r w:rsidRPr="00FC4665">
        <w:rPr>
          <w:rFonts w:cstheme="minorHAnsi"/>
          <w:sz w:val="22"/>
          <w:szCs w:val="22"/>
        </w:rPr>
        <w:t>Të presë mandat arkëtime me derdhjen e lekëve në arkë mbi bazën e një dokumenti justifikues;</w:t>
      </w:r>
    </w:p>
    <w:p w:rsidR="001745DD" w:rsidRPr="00FC4665" w:rsidRDefault="001745DD" w:rsidP="00AA29AB">
      <w:pPr>
        <w:pStyle w:val="NoSpacing"/>
        <w:numPr>
          <w:ilvl w:val="0"/>
          <w:numId w:val="16"/>
        </w:numPr>
        <w:jc w:val="both"/>
        <w:rPr>
          <w:rFonts w:cstheme="minorHAnsi"/>
          <w:sz w:val="22"/>
          <w:szCs w:val="22"/>
        </w:rPr>
      </w:pPr>
      <w:r w:rsidRPr="00FC4665">
        <w:rPr>
          <w:rFonts w:cstheme="minorHAnsi"/>
          <w:sz w:val="22"/>
          <w:szCs w:val="22"/>
        </w:rPr>
        <w:t xml:space="preserve">Kryen pagesa vetëm për derdhjet në bankë; </w:t>
      </w:r>
    </w:p>
    <w:p w:rsidR="001745DD" w:rsidRPr="00FC4665" w:rsidRDefault="001745DD" w:rsidP="00AA29AB">
      <w:pPr>
        <w:pStyle w:val="NoSpacing"/>
        <w:numPr>
          <w:ilvl w:val="0"/>
          <w:numId w:val="16"/>
        </w:numPr>
        <w:jc w:val="both"/>
        <w:rPr>
          <w:rFonts w:cstheme="minorHAnsi"/>
          <w:sz w:val="22"/>
          <w:szCs w:val="22"/>
        </w:rPr>
      </w:pPr>
      <w:r w:rsidRPr="00FC4665">
        <w:rPr>
          <w:rFonts w:cstheme="minorHAnsi"/>
          <w:sz w:val="22"/>
          <w:szCs w:val="22"/>
        </w:rPr>
        <w:t xml:space="preserve">Regjistron çdo ditë veprimet në librin e arkës dhe derdhjet pranë bankës; </w:t>
      </w:r>
    </w:p>
    <w:p w:rsidR="001745DD" w:rsidRPr="00FC4665" w:rsidRDefault="001745DD" w:rsidP="00AA29AB">
      <w:pPr>
        <w:pStyle w:val="NoSpacing"/>
        <w:numPr>
          <w:ilvl w:val="0"/>
          <w:numId w:val="16"/>
        </w:numPr>
        <w:jc w:val="both"/>
        <w:rPr>
          <w:rFonts w:cstheme="minorHAnsi"/>
          <w:sz w:val="22"/>
          <w:szCs w:val="22"/>
        </w:rPr>
      </w:pPr>
      <w:r w:rsidRPr="00FC4665">
        <w:rPr>
          <w:rFonts w:cstheme="minorHAnsi"/>
          <w:sz w:val="22"/>
          <w:szCs w:val="22"/>
        </w:rPr>
        <w:t xml:space="preserve">Dorëzon çdo javë dokumentacionin e të ardhurave tek inspektori i kontabilitetit; </w:t>
      </w:r>
    </w:p>
    <w:p w:rsidR="001745DD" w:rsidRPr="00FC4665" w:rsidRDefault="001745DD" w:rsidP="00AA29AB">
      <w:pPr>
        <w:pStyle w:val="NoSpacing"/>
        <w:numPr>
          <w:ilvl w:val="0"/>
          <w:numId w:val="16"/>
        </w:numPr>
        <w:jc w:val="both"/>
        <w:rPr>
          <w:rFonts w:cstheme="minorHAnsi"/>
          <w:sz w:val="22"/>
          <w:szCs w:val="22"/>
        </w:rPr>
      </w:pPr>
      <w:r w:rsidRPr="00FC4665">
        <w:rPr>
          <w:rFonts w:cstheme="minorHAnsi"/>
          <w:sz w:val="22"/>
          <w:szCs w:val="22"/>
        </w:rPr>
        <w:lastRenderedPageBreak/>
        <w:t xml:space="preserve">Rakordon llogarit analitike me sintetike </w:t>
      </w:r>
    </w:p>
    <w:p w:rsidR="001745DD" w:rsidRPr="00FC4665" w:rsidRDefault="001745DD" w:rsidP="00AA29AB">
      <w:pPr>
        <w:pStyle w:val="NoSpacing"/>
        <w:numPr>
          <w:ilvl w:val="0"/>
          <w:numId w:val="16"/>
        </w:numPr>
        <w:jc w:val="both"/>
        <w:rPr>
          <w:rFonts w:cstheme="minorHAnsi"/>
          <w:sz w:val="22"/>
          <w:szCs w:val="22"/>
        </w:rPr>
      </w:pPr>
      <w:r w:rsidRPr="00FC4665">
        <w:rPr>
          <w:rFonts w:cstheme="minorHAnsi"/>
          <w:sz w:val="22"/>
          <w:szCs w:val="22"/>
        </w:rPr>
        <w:t xml:space="preserve">Planifikon çdo ditë kërkesen për ushqime për furnizimin e kopshteve dhe çerdheve. </w:t>
      </w:r>
    </w:p>
    <w:p w:rsidR="00DC4541" w:rsidRPr="00FC4665" w:rsidRDefault="001745DD" w:rsidP="00AA29AB">
      <w:pPr>
        <w:pStyle w:val="Default"/>
        <w:numPr>
          <w:ilvl w:val="0"/>
          <w:numId w:val="16"/>
        </w:numPr>
        <w:rPr>
          <w:rFonts w:eastAsia="Calibri"/>
          <w:sz w:val="22"/>
          <w:szCs w:val="22"/>
          <w:lang w:val="en-US" w:eastAsia="sq-AL"/>
        </w:rPr>
      </w:pPr>
      <w:r w:rsidRPr="00FC4665">
        <w:rPr>
          <w:rFonts w:cstheme="minorHAnsi"/>
          <w:sz w:val="22"/>
          <w:szCs w:val="22"/>
        </w:rPr>
        <w:t xml:space="preserve">Ndjek dhe kontrollon kuotën ushqimore. </w:t>
      </w:r>
    </w:p>
    <w:p w:rsidR="00DC4541" w:rsidRPr="00FC4665" w:rsidRDefault="00DC4541" w:rsidP="00AA29AB">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Bën transferimet si për fondet buxhetore dhe për të ardhurat, bazuar në legjislacionin në fuqi dhe në dokumentacionin e nevojshëm për dhënien e fondeve për investimet e prokuruara. </w:t>
      </w:r>
    </w:p>
    <w:p w:rsidR="00DC4541" w:rsidRPr="00FC4665" w:rsidRDefault="00DC4541" w:rsidP="00AA29AB">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Bazuar në Vendimin e Këshillit Bashkiak për miratimin e buxhetit të vitit ushtrimor, ndjek në vazhdimësi përdorimin e fondeve si buxhetore ashtu dhe nga të ardhurat për të gjitha institucionet dhe ndërmarrjet vartëse, bën rakordime me Degët e Buxhetit e Thesarit, harton pasqyrat përkatëse dhe raporton ne organet sipas ligjit. </w:t>
      </w:r>
    </w:p>
    <w:p w:rsidR="00DC4541" w:rsidRPr="00FC4665" w:rsidRDefault="00DC4541" w:rsidP="00AA29AB">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Përgatit kërkesën për rritje të autorizuar të të ardhurave për plotësimin e nevojave sipas përcaktimeve në vendimet e Këshillit Bashkiak, bazuar në realizimin e të ardhurave të konfirmuara nga Dega e Thesarit; </w:t>
      </w:r>
    </w:p>
    <w:p w:rsidR="00DC4541" w:rsidRPr="00FC4665" w:rsidRDefault="00DC4541" w:rsidP="00AA29AB">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Harton dokumentacionin për transferimet e fondeve vetëm mbi bazën e kërkesës dhe dokumentacionit të paraqitur nga drejtoritë dhe të konfirmuara me Vendime të Këshillit Bashkiak; </w:t>
      </w:r>
    </w:p>
    <w:p w:rsidR="00DC4541" w:rsidRPr="00FC4665" w:rsidRDefault="00DC4541" w:rsidP="00AA29AB">
      <w:pPr>
        <w:pStyle w:val="ListParagraph"/>
        <w:numPr>
          <w:ilvl w:val="0"/>
          <w:numId w:val="16"/>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Harton kërkesa për shtesë fondesh buxhetore pranë institucioneve qëndrore sipas kërkesës dhe argumentave të paraqitura nga drejtoritë e Bashkisë; </w:t>
      </w:r>
    </w:p>
    <w:p w:rsidR="00DC4541" w:rsidRPr="00FC4665" w:rsidRDefault="00DC4541" w:rsidP="00AA29AB">
      <w:pPr>
        <w:pStyle w:val="ListParagraph"/>
        <w:numPr>
          <w:ilvl w:val="0"/>
          <w:numId w:val="16"/>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 xml:space="preserve">Përgatit dokumentacionin për rikthime për rastet e derdhjeve gabim në favor të Bashkisë nga subjekte juridike dhe fizike privat dhe shtetëror; </w:t>
      </w:r>
    </w:p>
    <w:p w:rsidR="001745DD" w:rsidRPr="00FC4665" w:rsidRDefault="001745DD" w:rsidP="00AA29AB">
      <w:pPr>
        <w:pStyle w:val="NoSpacing"/>
        <w:jc w:val="both"/>
        <w:rPr>
          <w:rFonts w:cstheme="minorHAnsi"/>
          <w:sz w:val="22"/>
          <w:szCs w:val="22"/>
        </w:rPr>
      </w:pPr>
    </w:p>
    <w:p w:rsidR="00DC4541" w:rsidRPr="00FC4665" w:rsidRDefault="001745DD" w:rsidP="00AA29AB">
      <w:pPr>
        <w:pStyle w:val="NoSpacing"/>
        <w:jc w:val="both"/>
        <w:rPr>
          <w:b/>
          <w:sz w:val="22"/>
          <w:szCs w:val="22"/>
        </w:rPr>
      </w:pPr>
      <w:r w:rsidRPr="00FC4665">
        <w:rPr>
          <w:b/>
          <w:sz w:val="22"/>
          <w:szCs w:val="22"/>
        </w:rPr>
        <w:t>Specialist i Taksave</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Të krijojnë regjistrin me të dhënat përkatëse për të gjithë subjektet dhe institucionët që ushtrojnë aktivitet në territorin brenda juridiksionit të Bashkisë;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Ushtrojnë kontroll ditor në terren sipas ndarjes zonale që ka bërë përgj. sektori.</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Të ndjekin në bashkëpunim me Policinë Bashkiake arkëtimin e debitorëve,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Të bëjnë bllokimin e aktiviteteve të paregjistruara, duke zbatuar sanksionet ligjore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Kryejnë vizitë fiskale tek subjektet/kontrollon dokumentat, mbylljen e aktivitetit, xhiron etj.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Përcaktojnë xhiron vjetore të taksapaguesit të cilët nuk janë paraqitur për kryerjen e vetëdeklarimit brënda afateve ligjore.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Merrin pjesë në vlerësimet/rivlerësimet tatimore.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Të gjitha të dhënat e grumbulluara mbi subjektet i mbajnë në rregjistrat përmbledhës individual, ku subjektet janë të rregjistruara me të gjitha ekstremitetet e kërkuara, gjithë informacioni i mësipërm mbi subjektet në zonë duhet të mbahet dhe në formë elektronike.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Ndjekin realizimin e të ardhurave nga taksat dhe tarifat vendore për zonën që mbulon, dhe mban përgjegjësi për mos realizimet.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Ndjekin dhe kontrollojnë në mënyrë ditore të gjitha subjektet në zonën që mbulon. </w:t>
      </w:r>
    </w:p>
    <w:p w:rsidR="005D6440" w:rsidRPr="00FC4665" w:rsidRDefault="005D6440" w:rsidP="00AA29AB">
      <w:pPr>
        <w:pStyle w:val="NoSpacing"/>
        <w:numPr>
          <w:ilvl w:val="0"/>
          <w:numId w:val="11"/>
        </w:numPr>
        <w:jc w:val="both"/>
        <w:rPr>
          <w:rFonts w:cstheme="minorHAnsi"/>
          <w:sz w:val="22"/>
          <w:szCs w:val="22"/>
        </w:rPr>
      </w:pPr>
      <w:r w:rsidRPr="00FC4665">
        <w:rPr>
          <w:rFonts w:cstheme="minorHAnsi"/>
          <w:sz w:val="22"/>
          <w:szCs w:val="22"/>
        </w:rPr>
        <w:t xml:space="preserve">Janë përgjegjës për përpilimin e akt - detyrimeve në zonë dhe mban përgjegjësi për pasaktësitë </w:t>
      </w:r>
    </w:p>
    <w:p w:rsidR="004618D0" w:rsidRDefault="005D6440" w:rsidP="00AA29AB">
      <w:pPr>
        <w:pStyle w:val="NoSpacing"/>
        <w:numPr>
          <w:ilvl w:val="0"/>
          <w:numId w:val="11"/>
        </w:numPr>
        <w:jc w:val="both"/>
        <w:rPr>
          <w:rFonts w:cstheme="minorHAnsi"/>
          <w:sz w:val="22"/>
          <w:szCs w:val="22"/>
        </w:rPr>
      </w:pPr>
      <w:r w:rsidRPr="00FC4665">
        <w:rPr>
          <w:rFonts w:cstheme="minorHAnsi"/>
          <w:sz w:val="22"/>
          <w:szCs w:val="22"/>
        </w:rPr>
        <w:t>Evidentojnë dhe kontrollojnë masën e detyrimit për taksat dhe tarifat vendore në zonën e tyre dhe i krahasojnë këto me detyrimet e paguara nga subjektet, detyrime të marra nga Sektorii Taksave dhe Tarifave Vendore.</w:t>
      </w:r>
    </w:p>
    <w:p w:rsidR="00916C2B" w:rsidRPr="00916C2B" w:rsidRDefault="00916C2B" w:rsidP="00AA29AB">
      <w:pPr>
        <w:pStyle w:val="NoSpacing"/>
        <w:ind w:left="720"/>
        <w:jc w:val="both"/>
        <w:rPr>
          <w:rFonts w:cstheme="minorHAnsi"/>
          <w:sz w:val="22"/>
          <w:szCs w:val="22"/>
        </w:rPr>
      </w:pPr>
    </w:p>
    <w:p w:rsidR="005D6440" w:rsidRPr="00FC4665" w:rsidRDefault="00832CF7" w:rsidP="00AA29AB">
      <w:pPr>
        <w:pStyle w:val="ListParagraph"/>
        <w:numPr>
          <w:ilvl w:val="0"/>
          <w:numId w:val="15"/>
        </w:numPr>
        <w:autoSpaceDE w:val="0"/>
        <w:autoSpaceDN w:val="0"/>
        <w:adjustRightInd w:val="0"/>
        <w:spacing w:after="69" w:line="240" w:lineRule="auto"/>
        <w:rPr>
          <w:rFonts w:ascii="Times New Roman" w:hAnsi="Times New Roman"/>
          <w:b/>
        </w:rPr>
      </w:pPr>
      <w:r w:rsidRPr="00FC4665">
        <w:rPr>
          <w:rFonts w:ascii="Times New Roman" w:hAnsi="Times New Roman"/>
          <w:b/>
        </w:rPr>
        <w:t>Specialist Urbanistika</w:t>
      </w:r>
    </w:p>
    <w:p w:rsidR="00832CF7" w:rsidRPr="00FC4665"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genplanet e azhornimit të përgatitura në sektor.</w:t>
      </w:r>
    </w:p>
    <w:p w:rsidR="00832CF7" w:rsidRPr="00FC4665"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objektet me leje zhvillimi e ndërtimi sipas etapave të ndërtimit të objektit.</w:t>
      </w:r>
    </w:p>
    <w:p w:rsidR="00832CF7" w:rsidRPr="00FC4665"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distancat nga kufiri i pronës dhe pronat e objekteve kufitare, si dhe lidhja e objektit me rrugën.</w:t>
      </w:r>
    </w:p>
    <w:p w:rsidR="00832CF7" w:rsidRPr="00FC4665"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Kontrollon dokumentacionin teknik përkatës për të siguruar respektimin e Rregullores së planifikimit të territorit.</w:t>
      </w:r>
    </w:p>
    <w:p w:rsidR="00832CF7" w:rsidRPr="00FC4665"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Kryen inspektimin e situatës në vend për secilin rast.</w:t>
      </w:r>
    </w:p>
    <w:p w:rsidR="00832CF7" w:rsidRPr="00FC4665"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Kur vë re shkelje të zbatimit të ligjit për planifikimin e territorit dhe rregullores njofton sipas ligjit Inspektoriatin Urbanistik Ndërtimor.</w:t>
      </w:r>
    </w:p>
    <w:p w:rsidR="00832CF7" w:rsidRPr="00FC4665"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Shqyrton ankesa dhe kërkesa për kontrollin e objekteve.</w:t>
      </w:r>
    </w:p>
    <w:p w:rsidR="00832CF7" w:rsidRPr="00FC4665"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Mban aktet e kontrollit për çdo fazë të realizimit të punimeve, si dhe arkivon dokumentacionin teknik të objektit.</w:t>
      </w:r>
    </w:p>
    <w:p w:rsidR="00832CF7" w:rsidRDefault="00832CF7" w:rsidP="00AA29AB">
      <w:pPr>
        <w:pStyle w:val="ListParagraph"/>
        <w:numPr>
          <w:ilvl w:val="0"/>
          <w:numId w:val="14"/>
        </w:numPr>
        <w:autoSpaceDE w:val="0"/>
        <w:autoSpaceDN w:val="0"/>
        <w:adjustRightInd w:val="0"/>
        <w:spacing w:after="0" w:line="240" w:lineRule="auto"/>
        <w:jc w:val="both"/>
        <w:rPr>
          <w:rFonts w:ascii="Times New Roman" w:hAnsi="Times New Roman"/>
        </w:rPr>
      </w:pPr>
      <w:r w:rsidRPr="00FC4665">
        <w:rPr>
          <w:rFonts w:ascii="Times New Roman" w:hAnsi="Times New Roman"/>
        </w:rPr>
        <w:t>Ndjek zbatimin e projekteve të infrastrukturës.</w:t>
      </w:r>
    </w:p>
    <w:p w:rsidR="00127F58" w:rsidRPr="00FC4665" w:rsidRDefault="00127F58" w:rsidP="00AA29AB">
      <w:pPr>
        <w:pStyle w:val="ListParagraph"/>
        <w:autoSpaceDE w:val="0"/>
        <w:autoSpaceDN w:val="0"/>
        <w:adjustRightInd w:val="0"/>
        <w:spacing w:after="0" w:line="240" w:lineRule="auto"/>
        <w:jc w:val="both"/>
        <w:rPr>
          <w:rFonts w:ascii="Times New Roman" w:hAnsi="Times New Roman"/>
        </w:rPr>
      </w:pPr>
    </w:p>
    <w:p w:rsidR="00832CF7" w:rsidRPr="00FC4665" w:rsidRDefault="00DC4541" w:rsidP="00AA29AB">
      <w:pPr>
        <w:pBdr>
          <w:bottom w:val="single" w:sz="8" w:space="0" w:color="C00000"/>
        </w:pBdr>
        <w:spacing w:line="240" w:lineRule="auto"/>
        <w:jc w:val="both"/>
        <w:rPr>
          <w:rFonts w:ascii="Times New Roman" w:hAnsi="Times New Roman"/>
          <w:b/>
        </w:rPr>
      </w:pPr>
      <w:r w:rsidRPr="00FC4665">
        <w:rPr>
          <w:rFonts w:ascii="Times New Roman" w:hAnsi="Times New Roman"/>
          <w:b/>
        </w:rPr>
        <w:t>Specialist i Migracionit dhe Diaspores</w:t>
      </w:r>
    </w:p>
    <w:p w:rsidR="00013DE2" w:rsidRPr="00FC4665" w:rsidRDefault="00013DE2" w:rsidP="00AA29AB">
      <w:pPr>
        <w:pStyle w:val="ListParagraph"/>
        <w:numPr>
          <w:ilvl w:val="0"/>
          <w:numId w:val="17"/>
        </w:numPr>
        <w:pBdr>
          <w:bottom w:val="single" w:sz="8" w:space="1" w:color="C00000"/>
        </w:pBdr>
        <w:spacing w:line="240" w:lineRule="auto"/>
        <w:jc w:val="both"/>
      </w:pPr>
      <w:r w:rsidRPr="00FC4665">
        <w:t xml:space="preserve">të promovojë Shqipërinë; </w:t>
      </w:r>
    </w:p>
    <w:p w:rsidR="00013DE2" w:rsidRPr="00FC4665" w:rsidRDefault="00013DE2" w:rsidP="00AA29AB">
      <w:pPr>
        <w:pStyle w:val="ListParagraph"/>
        <w:numPr>
          <w:ilvl w:val="0"/>
          <w:numId w:val="17"/>
        </w:numPr>
        <w:pBdr>
          <w:bottom w:val="single" w:sz="8" w:space="1" w:color="C00000"/>
        </w:pBdr>
        <w:spacing w:line="240" w:lineRule="auto"/>
        <w:jc w:val="both"/>
      </w:pPr>
      <w:r w:rsidRPr="00FC4665">
        <w:t xml:space="preserve">të nxitë dhe të zhvillojë njohuri për gjuhën, kulturën dhe trashëgiminë kulturore të Shqipërisë; </w:t>
      </w:r>
    </w:p>
    <w:p w:rsidR="00013DE2" w:rsidRPr="00FC4665" w:rsidRDefault="00013DE2" w:rsidP="00AA29AB">
      <w:pPr>
        <w:pStyle w:val="ListParagraph"/>
        <w:numPr>
          <w:ilvl w:val="0"/>
          <w:numId w:val="17"/>
        </w:numPr>
        <w:pBdr>
          <w:bottom w:val="single" w:sz="8" w:space="1" w:color="C00000"/>
        </w:pBdr>
        <w:spacing w:line="240" w:lineRule="auto"/>
        <w:jc w:val="both"/>
      </w:pPr>
      <w:r w:rsidRPr="00FC4665">
        <w:t>të nxitë bashkëpunimin shkencor, teknik, teknologjik, sportiv e ekonomik ndërmjet Shqipërisë dhe diasporës;</w:t>
      </w:r>
    </w:p>
    <w:p w:rsidR="00013DE2" w:rsidRPr="00FC4665" w:rsidRDefault="00013DE2" w:rsidP="00AA29AB">
      <w:pPr>
        <w:pStyle w:val="ListParagraph"/>
        <w:numPr>
          <w:ilvl w:val="0"/>
          <w:numId w:val="17"/>
        </w:numPr>
        <w:pBdr>
          <w:bottom w:val="single" w:sz="8" w:space="1" w:color="C00000"/>
        </w:pBdr>
        <w:spacing w:line="240" w:lineRule="auto"/>
        <w:jc w:val="both"/>
      </w:pPr>
      <w:r w:rsidRPr="00FC4665">
        <w:t>të ofrojë informacione për investimet në Shqipëri, lehtësitë fiskale, organizimet kulturore e arsimore, takime me bashkatdhetarët dhe me institucione shtetërore në Shqipëri;</w:t>
      </w:r>
    </w:p>
    <w:p w:rsidR="00013DE2" w:rsidRPr="00FC4665" w:rsidRDefault="00013DE2" w:rsidP="00AA29AB">
      <w:pPr>
        <w:pStyle w:val="ListParagraph"/>
        <w:numPr>
          <w:ilvl w:val="0"/>
          <w:numId w:val="17"/>
        </w:numPr>
        <w:pBdr>
          <w:bottom w:val="single" w:sz="8" w:space="1" w:color="C00000"/>
        </w:pBdr>
        <w:spacing w:line="240" w:lineRule="auto"/>
        <w:jc w:val="both"/>
      </w:pPr>
      <w:r w:rsidRPr="00FC4665">
        <w:t xml:space="preserve">të mbështetë dhe të organizojë veprimtaritë kulturore, edukative e sportive; </w:t>
      </w:r>
    </w:p>
    <w:p w:rsidR="00013DE2" w:rsidRPr="00FC4665" w:rsidRDefault="00013DE2" w:rsidP="00AA29AB">
      <w:pPr>
        <w:pStyle w:val="ListParagraph"/>
        <w:numPr>
          <w:ilvl w:val="0"/>
          <w:numId w:val="17"/>
        </w:numPr>
        <w:pBdr>
          <w:bottom w:val="single" w:sz="8" w:space="1" w:color="C00000"/>
        </w:pBdr>
        <w:spacing w:line="240" w:lineRule="auto"/>
        <w:jc w:val="both"/>
      </w:pPr>
      <w:r w:rsidRPr="00FC4665">
        <w:t>të kryejë detyra të tjera, të parashikuara nga legjislacioni në fuqi.</w:t>
      </w:r>
    </w:p>
    <w:p w:rsidR="00013DE2" w:rsidRPr="00FC4665" w:rsidRDefault="00013DE2" w:rsidP="00AA29AB">
      <w:pPr>
        <w:pStyle w:val="ListParagraph"/>
        <w:pBdr>
          <w:bottom w:val="single" w:sz="8" w:space="1" w:color="C00000"/>
        </w:pBdr>
        <w:spacing w:line="240" w:lineRule="auto"/>
        <w:jc w:val="both"/>
      </w:pPr>
    </w:p>
    <w:p w:rsidR="00832CF7" w:rsidRPr="00FC4665" w:rsidRDefault="00013DE2" w:rsidP="00AA29AB">
      <w:pPr>
        <w:pStyle w:val="ListParagraph"/>
        <w:pBdr>
          <w:bottom w:val="single" w:sz="8" w:space="1" w:color="C00000"/>
        </w:pBdr>
        <w:spacing w:line="240" w:lineRule="auto"/>
        <w:jc w:val="both"/>
        <w:rPr>
          <w:rFonts w:cstheme="minorHAnsi"/>
        </w:rPr>
      </w:pPr>
      <w:r w:rsidRPr="00FC4665">
        <w:t xml:space="preserve"> </w:t>
      </w:r>
      <w:r w:rsidRPr="00FC4665">
        <w:rPr>
          <w:rFonts w:ascii="Times New Roman" w:hAnsi="Times New Roman"/>
          <w:b/>
        </w:rPr>
        <w:t xml:space="preserve"> </w:t>
      </w:r>
    </w:p>
    <w:p w:rsidR="0075367A" w:rsidRPr="00FC4665" w:rsidRDefault="0075367A" w:rsidP="00AA29AB">
      <w:pPr>
        <w:pStyle w:val="NoSpacing"/>
        <w:ind w:left="360"/>
        <w:jc w:val="both"/>
        <w:rPr>
          <w:rFonts w:cstheme="minorHAnsi"/>
          <w:b/>
          <w:sz w:val="22"/>
          <w:szCs w:val="22"/>
        </w:rPr>
      </w:pPr>
      <w:r w:rsidRPr="00FC4665">
        <w:rPr>
          <w:rFonts w:cstheme="minorHAnsi"/>
          <w:b/>
          <w:sz w:val="22"/>
          <w:szCs w:val="22"/>
        </w:rPr>
        <w:t>Specialist i Prokurimeve</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Përmbush të gjitha detyrat që i ngarkohen nga pergjegjesi i sektorit, në zbatim të legjislacioni në fuqi. </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Relaton pranë Përgjegjësit të Sektorit në mënyrë periodike mbi përmbushjen e detyrave të caktuara. </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Mban kontakte të rregullta me anëtarët e komisionit të propozuar nga Kryetari i Entit Prokurues dhe i vë në dijeni për datën, vendin dhe oren në të cilën do të mblidhet Komisioni i Vlerësimit të Ofertave.</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Harton dokumentacionin e tenderit së bashku me komisionin përkatës, për zbatimin e procedurave të prokurimit sipas kërkesave të parashikuara në ligj. </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 Mban dhe kontrollon në çdo kohë projektet dhe preventivat që kanë të bëjnë me prokurime të infrastrukturës, ndërtimeve, shërbimeve dhe blerjeve. </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Mban të azhornuar listë shoqërish të specializuara në projekte të infrastrukturës për procedura të ndryshme prokurimi, në mbështetje të legjislacionit përkatës. </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Mban të azhornuar listë teknikësh, supervizorësh, dhe studiosh projektimi të specializuar në infrastrukturë. </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Mban të azhornuar listën e çmimeve mbi zëra të preventivave duke bashkëpunuar me organe të specializuara për projektet e infrastrukturës. </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Vë në dispozicion te kandidatëve dokumentat e tenderit të miratuara nga Komisioni brenda afateve të parashikuar në Ligj. </w:t>
      </w:r>
    </w:p>
    <w:p w:rsidR="0075367A" w:rsidRPr="00FC4665" w:rsidRDefault="0075367A" w:rsidP="00AA29AB">
      <w:pPr>
        <w:pStyle w:val="NoSpacing"/>
        <w:numPr>
          <w:ilvl w:val="0"/>
          <w:numId w:val="13"/>
        </w:numPr>
        <w:jc w:val="both"/>
        <w:rPr>
          <w:rFonts w:cstheme="minorHAnsi"/>
          <w:sz w:val="22"/>
          <w:szCs w:val="22"/>
        </w:rPr>
      </w:pPr>
      <w:r w:rsidRPr="00FC4665">
        <w:rPr>
          <w:rFonts w:cstheme="minorHAnsi"/>
          <w:sz w:val="22"/>
          <w:szCs w:val="22"/>
        </w:rPr>
        <w:t xml:space="preserve"> Sqaron kandidatët që kanë tërhequr dokumentacionin për tender mbi çdo paqartësi që mund të kenë gjatë hartimit të ofertave në lidhje me dokumentacionin e vënë në dispozicion nga Enti Prokurues. </w:t>
      </w:r>
    </w:p>
    <w:p w:rsidR="00E45C27" w:rsidRPr="00FC4665" w:rsidRDefault="0075367A" w:rsidP="00AA29AB">
      <w:pPr>
        <w:pStyle w:val="NoSpacing"/>
        <w:ind w:left="720"/>
        <w:jc w:val="both"/>
        <w:rPr>
          <w:rFonts w:cstheme="minorHAnsi"/>
          <w:sz w:val="22"/>
          <w:szCs w:val="22"/>
        </w:rPr>
      </w:pPr>
      <w:r w:rsidRPr="00FC4665">
        <w:rPr>
          <w:rFonts w:cstheme="minorHAnsi"/>
          <w:sz w:val="22"/>
          <w:szCs w:val="22"/>
        </w:rPr>
        <w:t xml:space="preserve"> I komunikon kandidatëve që kanë tërhequr dokumentacionin brenda afatit të parashikuar në ligj cdo ndryshim në dokumentat e tenderit, të miratuara nga Komisioni i Vlerësimit të Ofertave. </w:t>
      </w:r>
    </w:p>
    <w:p w:rsidR="00E45C27" w:rsidRPr="00FC4665" w:rsidRDefault="00E45C27" w:rsidP="00AA29AB">
      <w:pPr>
        <w:pStyle w:val="NoSpacing"/>
        <w:ind w:left="720"/>
        <w:jc w:val="both"/>
        <w:rPr>
          <w:rFonts w:cstheme="minorHAnsi"/>
          <w:sz w:val="22"/>
          <w:szCs w:val="22"/>
        </w:rPr>
      </w:pPr>
    </w:p>
    <w:p w:rsidR="0075367A" w:rsidRPr="00FC4665" w:rsidRDefault="00013DE2" w:rsidP="00AA29AB">
      <w:pPr>
        <w:pStyle w:val="NoSpacing"/>
        <w:ind w:left="720"/>
        <w:jc w:val="both"/>
        <w:rPr>
          <w:b/>
          <w:sz w:val="22"/>
          <w:szCs w:val="22"/>
        </w:rPr>
      </w:pPr>
      <w:r w:rsidRPr="00FC4665">
        <w:rPr>
          <w:b/>
          <w:sz w:val="22"/>
          <w:szCs w:val="22"/>
        </w:rPr>
        <w:t xml:space="preserve">Specialist Jurist </w:t>
      </w:r>
    </w:p>
    <w:p w:rsidR="00013DE2" w:rsidRPr="00FC4665" w:rsidRDefault="00013DE2" w:rsidP="00AA29AB">
      <w:pPr>
        <w:autoSpaceDE w:val="0"/>
        <w:autoSpaceDN w:val="0"/>
        <w:adjustRightInd w:val="0"/>
        <w:spacing w:after="0" w:line="240" w:lineRule="auto"/>
        <w:rPr>
          <w:rFonts w:ascii="Times New Roman" w:hAnsi="Times New Roman"/>
          <w:color w:val="000000"/>
          <w:lang w:eastAsia="sq-AL"/>
        </w:rPr>
      </w:pPr>
    </w:p>
    <w:p w:rsidR="00013DE2" w:rsidRPr="00FC4665" w:rsidRDefault="00013DE2" w:rsidP="00AA29AB">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Harton brënda afateve të përcaktuara dhe zbatimin e ligjit kontratat, aktmarrëveshjet, memorandumet e mirëkuptimit etj. ku bashkia është palë. </w:t>
      </w:r>
    </w:p>
    <w:p w:rsidR="00013DE2" w:rsidRPr="00FC4665" w:rsidRDefault="00013DE2" w:rsidP="00AA29AB">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Realizon marrëdhëniet dhe letërkëmbimin zyrtar me institucione si Avokati i Popullit, Avokatura e Shtetit, Institucioni i Prefektit, Ministria e Çështjeve Vendore, Prokuroria etj. </w:t>
      </w:r>
    </w:p>
    <w:p w:rsidR="00013DE2" w:rsidRPr="00FC4665" w:rsidRDefault="00013DE2" w:rsidP="00AA29AB">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 Shqyrton ankesat dhe kërkesat e qytetarëve. </w:t>
      </w:r>
    </w:p>
    <w:p w:rsidR="00013DE2" w:rsidRPr="00FC4665" w:rsidRDefault="00013DE2" w:rsidP="00AA29AB">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Respekton afatet ligjore dhe procedurat administrative në trajtimin e ankesave dhe kërkesave të qytetarëve. </w:t>
      </w:r>
    </w:p>
    <w:p w:rsidR="00013DE2" w:rsidRPr="00FC4665" w:rsidRDefault="00013DE2" w:rsidP="00AA29AB">
      <w:pPr>
        <w:pStyle w:val="ListParagraph"/>
        <w:numPr>
          <w:ilvl w:val="0"/>
          <w:numId w:val="18"/>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Përfaqëson Bashkinë në proçeset gjyqësore ku ajo është palë. </w:t>
      </w:r>
    </w:p>
    <w:p w:rsidR="00013DE2" w:rsidRPr="00FC4665" w:rsidRDefault="00013DE2" w:rsidP="00AA29AB">
      <w:pPr>
        <w:pStyle w:val="ListParagraph"/>
        <w:numPr>
          <w:ilvl w:val="0"/>
          <w:numId w:val="18"/>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Harton kontrata e akt - marrëveshje ku Bashkia është palë. </w:t>
      </w:r>
    </w:p>
    <w:p w:rsidR="00013DE2" w:rsidRPr="00FC4665" w:rsidRDefault="00013DE2" w:rsidP="00AA29AB">
      <w:pPr>
        <w:pStyle w:val="ListParagraph"/>
        <w:numPr>
          <w:ilvl w:val="0"/>
          <w:numId w:val="18"/>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Komunikon dhe i jep infomacion qytetarëve në lidhje me problemet juridike </w:t>
      </w:r>
    </w:p>
    <w:p w:rsidR="00013DE2" w:rsidRPr="00FC4665" w:rsidRDefault="00013DE2" w:rsidP="00AA29AB">
      <w:pPr>
        <w:pStyle w:val="ListParagraph"/>
        <w:numPr>
          <w:ilvl w:val="0"/>
          <w:numId w:val="18"/>
        </w:numPr>
        <w:autoSpaceDE w:val="0"/>
        <w:autoSpaceDN w:val="0"/>
        <w:adjustRightInd w:val="0"/>
        <w:spacing w:after="73" w:line="240" w:lineRule="auto"/>
        <w:rPr>
          <w:rFonts w:ascii="Times New Roman" w:hAnsi="Times New Roman"/>
          <w:color w:val="000000"/>
          <w:lang w:eastAsia="sq-AL"/>
        </w:rPr>
      </w:pPr>
      <w:r w:rsidRPr="00FC4665">
        <w:rPr>
          <w:rFonts w:ascii="Times New Roman" w:hAnsi="Times New Roman"/>
          <w:color w:val="000000"/>
          <w:lang w:eastAsia="sq-AL"/>
        </w:rPr>
        <w:t xml:space="preserve">Jep informacionin e duhur komunitetit të biznesit në lidhje me çështje legale dhe teknike. </w:t>
      </w:r>
    </w:p>
    <w:p w:rsidR="00013DE2" w:rsidRPr="00FC4665" w:rsidRDefault="00013DE2" w:rsidP="00AA29AB">
      <w:pPr>
        <w:pStyle w:val="ListParagraph"/>
        <w:numPr>
          <w:ilvl w:val="0"/>
          <w:numId w:val="18"/>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J'u ofron konsulencë ligjore qytetarëve dhe disponibilitet për të gjitha problemet që kërkojnë interpretim juridik.</w:t>
      </w:r>
    </w:p>
    <w:p w:rsidR="00013DE2" w:rsidRPr="00FC4665" w:rsidRDefault="00013DE2" w:rsidP="00AA29AB">
      <w:pPr>
        <w:pStyle w:val="ListParagraph"/>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 xml:space="preserve"> </w:t>
      </w:r>
    </w:p>
    <w:p w:rsidR="00013DE2" w:rsidRPr="00FC4665" w:rsidRDefault="00013DE2" w:rsidP="00AA29AB">
      <w:pPr>
        <w:pStyle w:val="NoSpacing"/>
        <w:ind w:left="720"/>
        <w:jc w:val="both"/>
        <w:rPr>
          <w:b/>
          <w:sz w:val="22"/>
          <w:szCs w:val="22"/>
        </w:rPr>
      </w:pPr>
      <w:r w:rsidRPr="00FC4665">
        <w:rPr>
          <w:b/>
          <w:sz w:val="22"/>
          <w:szCs w:val="22"/>
        </w:rPr>
        <w:lastRenderedPageBreak/>
        <w:t>Specialist i Pronave</w:t>
      </w:r>
    </w:p>
    <w:p w:rsidR="00013DE2" w:rsidRPr="00FC4665" w:rsidRDefault="00013DE2" w:rsidP="00AA29AB">
      <w:pPr>
        <w:autoSpaceDE w:val="0"/>
        <w:autoSpaceDN w:val="0"/>
        <w:adjustRightInd w:val="0"/>
        <w:spacing w:after="0" w:line="240" w:lineRule="auto"/>
        <w:rPr>
          <w:rFonts w:ascii="Times New Roman" w:hAnsi="Times New Roman"/>
          <w:color w:val="000000"/>
          <w:lang w:eastAsia="sq-AL"/>
        </w:rPr>
      </w:pPr>
    </w:p>
    <w:p w:rsidR="00013DE2" w:rsidRPr="00FC4665" w:rsidRDefault="00013DE2" w:rsidP="00AA29AB">
      <w:pPr>
        <w:pStyle w:val="ListParagraph"/>
        <w:numPr>
          <w:ilvl w:val="0"/>
          <w:numId w:val="19"/>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Zbaton me korrektësi planin mujor të punës së sektorit. </w:t>
      </w:r>
    </w:p>
    <w:p w:rsidR="00013DE2" w:rsidRPr="00FC4665" w:rsidRDefault="00013DE2" w:rsidP="00AA29AB">
      <w:pPr>
        <w:pStyle w:val="ListParagraph"/>
        <w:numPr>
          <w:ilvl w:val="0"/>
          <w:numId w:val="19"/>
        </w:numPr>
        <w:autoSpaceDE w:val="0"/>
        <w:autoSpaceDN w:val="0"/>
        <w:adjustRightInd w:val="0"/>
        <w:spacing w:after="68" w:line="240" w:lineRule="auto"/>
        <w:rPr>
          <w:rFonts w:ascii="Times New Roman" w:hAnsi="Times New Roman"/>
          <w:color w:val="000000"/>
          <w:lang w:eastAsia="sq-AL"/>
        </w:rPr>
      </w:pPr>
      <w:r w:rsidRPr="00FC4665">
        <w:rPr>
          <w:rFonts w:ascii="Times New Roman" w:hAnsi="Times New Roman"/>
          <w:color w:val="000000"/>
          <w:lang w:eastAsia="sq-AL"/>
        </w:rPr>
        <w:t xml:space="preserve">Raporton tek shefi i sektorit për detyrat e ngarkuara. </w:t>
      </w:r>
    </w:p>
    <w:p w:rsidR="00013DE2" w:rsidRPr="00364191" w:rsidRDefault="00013DE2" w:rsidP="00AA29AB">
      <w:pPr>
        <w:pStyle w:val="ListParagraph"/>
        <w:numPr>
          <w:ilvl w:val="0"/>
          <w:numId w:val="19"/>
        </w:numPr>
        <w:autoSpaceDE w:val="0"/>
        <w:autoSpaceDN w:val="0"/>
        <w:adjustRightInd w:val="0"/>
        <w:spacing w:after="0" w:line="240" w:lineRule="auto"/>
        <w:rPr>
          <w:rFonts w:ascii="Times New Roman" w:hAnsi="Times New Roman"/>
          <w:color w:val="000000"/>
          <w:lang w:eastAsia="sq-AL"/>
        </w:rPr>
      </w:pPr>
      <w:r w:rsidRPr="00FC4665">
        <w:rPr>
          <w:rFonts w:ascii="Times New Roman" w:hAnsi="Times New Roman"/>
          <w:color w:val="000000"/>
          <w:lang w:eastAsia="sq-AL"/>
        </w:rPr>
        <w:t>Ndjek zbatimin e procedurave të qiradhënies së pasurive te ndërmarrjeve dh</w:t>
      </w:r>
      <w:r w:rsidR="00364191">
        <w:rPr>
          <w:rFonts w:ascii="Times New Roman" w:hAnsi="Times New Roman"/>
          <w:color w:val="000000"/>
          <w:lang w:eastAsia="sq-AL"/>
        </w:rPr>
        <w:t>e institucioneve ne administrimin.</w:t>
      </w:r>
    </w:p>
    <w:p w:rsidR="00013DE2" w:rsidRPr="00FC4665" w:rsidRDefault="00013DE2" w:rsidP="00AA29AB">
      <w:pPr>
        <w:pStyle w:val="ListParagraph"/>
        <w:numPr>
          <w:ilvl w:val="0"/>
          <w:numId w:val="19"/>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Ndjek procesin e raportimit të ndërmarrjeve dhe institucioneve në varësi, për aktivitetin e tyre ekonomiko - financiar. </w:t>
      </w:r>
    </w:p>
    <w:p w:rsidR="00013DE2" w:rsidRPr="00FC4665" w:rsidRDefault="00013DE2" w:rsidP="00AA29AB">
      <w:pPr>
        <w:pStyle w:val="ListParagraph"/>
        <w:numPr>
          <w:ilvl w:val="0"/>
          <w:numId w:val="19"/>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Zbaton detyra të tjera të ngarkuara nga shefi i sektorit. </w:t>
      </w:r>
    </w:p>
    <w:p w:rsidR="00013DE2" w:rsidRPr="00FC4665" w:rsidRDefault="00013DE2" w:rsidP="00AA29AB">
      <w:pPr>
        <w:pStyle w:val="ListParagraph"/>
        <w:numPr>
          <w:ilvl w:val="0"/>
          <w:numId w:val="19"/>
        </w:numPr>
        <w:autoSpaceDE w:val="0"/>
        <w:autoSpaceDN w:val="0"/>
        <w:adjustRightInd w:val="0"/>
        <w:spacing w:after="68" w:line="240" w:lineRule="auto"/>
        <w:rPr>
          <w:rFonts w:ascii="Times New Roman" w:hAnsi="Times New Roman"/>
          <w:lang w:eastAsia="sq-AL"/>
        </w:rPr>
      </w:pPr>
      <w:r w:rsidRPr="00FC4665">
        <w:rPr>
          <w:rFonts w:ascii="Times New Roman" w:hAnsi="Times New Roman"/>
          <w:lang w:eastAsia="sq-AL"/>
        </w:rPr>
        <w:t xml:space="preserve">Evidenton inventarizon dhe regjistron pranë ZRRP pronat e paluajtshme në administrim të Bashkisë. </w:t>
      </w:r>
    </w:p>
    <w:p w:rsidR="00013DE2" w:rsidRPr="00FC4665" w:rsidRDefault="00013DE2" w:rsidP="00AA29AB">
      <w:pPr>
        <w:pStyle w:val="ListParagraph"/>
        <w:numPr>
          <w:ilvl w:val="0"/>
          <w:numId w:val="19"/>
        </w:numPr>
        <w:autoSpaceDE w:val="0"/>
        <w:autoSpaceDN w:val="0"/>
        <w:adjustRightInd w:val="0"/>
        <w:spacing w:after="0" w:line="240" w:lineRule="auto"/>
        <w:rPr>
          <w:rFonts w:ascii="Times New Roman" w:hAnsi="Times New Roman"/>
          <w:lang w:eastAsia="sq-AL"/>
        </w:rPr>
      </w:pPr>
      <w:r w:rsidRPr="00FC4665">
        <w:rPr>
          <w:rFonts w:ascii="Times New Roman" w:hAnsi="Times New Roman"/>
          <w:lang w:eastAsia="sq-AL"/>
        </w:rPr>
        <w:t xml:space="preserve">Bashkëpunon me arshivat e shtetit dhe Drejtorinë e Planifikimit të territorit për plotësimin me dokumentacion teknik të të gjithë pronave që do të regjistrohen. </w:t>
      </w:r>
    </w:p>
    <w:p w:rsidR="00C21507" w:rsidRPr="00FC4665" w:rsidRDefault="00C21507" w:rsidP="00AA29AB">
      <w:pPr>
        <w:pStyle w:val="ListParagraph"/>
        <w:autoSpaceDE w:val="0"/>
        <w:autoSpaceDN w:val="0"/>
        <w:adjustRightInd w:val="0"/>
        <w:spacing w:after="0" w:line="240" w:lineRule="auto"/>
        <w:rPr>
          <w:rFonts w:ascii="Times New Roman" w:hAnsi="Times New Roman"/>
          <w:lang w:eastAsia="sq-AL"/>
        </w:rPr>
      </w:pPr>
    </w:p>
    <w:p w:rsidR="00013DE2" w:rsidRPr="00FC4665" w:rsidRDefault="00013DE2" w:rsidP="00AA29AB">
      <w:pPr>
        <w:pStyle w:val="NoSpacing"/>
        <w:ind w:left="720"/>
        <w:jc w:val="both"/>
        <w:rPr>
          <w:rFonts w:cstheme="minorHAnsi"/>
          <w:sz w:val="22"/>
          <w:szCs w:val="22"/>
        </w:rPr>
      </w:pPr>
    </w:p>
    <w:p w:rsidR="00A94BB1" w:rsidRPr="00FC4665" w:rsidRDefault="00A94BB1" w:rsidP="00AA29AB">
      <w:pPr>
        <w:pStyle w:val="NoSpacing"/>
        <w:jc w:val="both"/>
        <w:rPr>
          <w:rFonts w:cstheme="minorHAnsi"/>
          <w:b/>
          <w:sz w:val="22"/>
          <w:szCs w:val="22"/>
        </w:rPr>
      </w:pPr>
      <w:r w:rsidRPr="00FC4665">
        <w:rPr>
          <w:rFonts w:cstheme="minorHAnsi"/>
          <w:b/>
          <w:sz w:val="22"/>
          <w:szCs w:val="22"/>
        </w:rPr>
        <w:t>Specialist i Prokurimeve</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Përmbush të gjitha detyrat që i ngarkohen nga pergjegjesi i sektorit, në zbatim të legjislacioni në fuqi. </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Relaton pranë Përgjegjësit të Sektorit në mënyrë periodike mbi përmbushjen e detyrave të caktuara. </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Mban kontakte të rregullta me anëtarët e komisionit të propozuar nga Kryetari i Entit Prokurues dhe i vë në dijeni për datën, vendin dhe oren në të cilën do të mblidhet Komisioni i Vlerësimit të Ofertave.</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Harton dokumentacionin e tenderit së bashku me komisionin përkatës, për zbatimin e procedurave të prokurimit sipas kërkesave të parashikuara në ligj. </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Mban dhe kontrollon në çdo kohë projektet dhe preventivat që kanë të bëjnë me prokurime të infrastrukturës, ndërtimeve, shërbimeve dhe blerjeve. </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Mban të azhornuar listë shoqërish të specializuara në projekte të infrastrukturës për procedura të ndryshme prokurimi, në mbështetje të legjislacionit përkatës. </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Mban të azhornuar listë teknikësh, supervizorësh, dhe studiosh projektimi të specializuar në infrastrukturë. </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Mban të azhornuar listën e çmimeve mbi zëra të preventivave duke bashkëpunuar me organe të specializuara për projektet e infrastrukturës. </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Vë në dispozicion te kandidatëve dokumentat e tenderit të miratuara nga Komisioni brenda afateve të parashikuar në Ligj. </w:t>
      </w:r>
    </w:p>
    <w:p w:rsidR="00A94BB1" w:rsidRPr="00FC4665" w:rsidRDefault="00A94BB1" w:rsidP="00AA29AB">
      <w:pPr>
        <w:pStyle w:val="NoSpacing"/>
        <w:numPr>
          <w:ilvl w:val="0"/>
          <w:numId w:val="21"/>
        </w:numPr>
        <w:jc w:val="both"/>
        <w:rPr>
          <w:rFonts w:cstheme="minorHAnsi"/>
          <w:sz w:val="22"/>
          <w:szCs w:val="22"/>
        </w:rPr>
      </w:pPr>
      <w:r w:rsidRPr="00FC4665">
        <w:rPr>
          <w:rFonts w:cstheme="minorHAnsi"/>
          <w:sz w:val="22"/>
          <w:szCs w:val="22"/>
        </w:rPr>
        <w:t xml:space="preserve">Sqaron kandidatët që kanë tërhequr dokumentacionin për tender mbi çdo paqartësi që mund të kenë gjatë hartimit të ofertave në lidhje me dokumentacionin e vënë në dispozicion nga Enti Prokurues. </w:t>
      </w:r>
    </w:p>
    <w:p w:rsidR="00A94BB1" w:rsidRPr="00FC4665" w:rsidRDefault="00364191" w:rsidP="00AA29AB">
      <w:pPr>
        <w:pBdr>
          <w:bottom w:val="single" w:sz="8" w:space="1" w:color="C00000"/>
        </w:pBdr>
        <w:spacing w:line="240" w:lineRule="auto"/>
        <w:jc w:val="both"/>
        <w:rPr>
          <w:rFonts w:ascii="Times New Roman" w:hAnsi="Times New Roman"/>
          <w:b/>
          <w:color w:val="000000"/>
          <w:lang w:val="it-IT"/>
        </w:rPr>
      </w:pPr>
      <w:r>
        <w:rPr>
          <w:rFonts w:ascii="Times New Roman" w:hAnsi="Times New Roman"/>
          <w:b/>
          <w:color w:val="000000"/>
          <w:lang w:val="it-IT"/>
        </w:rPr>
        <w:t>Specialist Turizmi</w:t>
      </w:r>
    </w:p>
    <w:p w:rsidR="00364191" w:rsidRPr="007863D1" w:rsidRDefault="00364191" w:rsidP="00AA29AB">
      <w:pPr>
        <w:pStyle w:val="NoSpacing"/>
        <w:numPr>
          <w:ilvl w:val="0"/>
          <w:numId w:val="22"/>
        </w:numPr>
        <w:jc w:val="both"/>
        <w:rPr>
          <w:bCs/>
        </w:rPr>
      </w:pPr>
      <w:r w:rsidRPr="007863D1">
        <w:rPr>
          <w:color w:val="000000"/>
        </w:rPr>
        <w:t>Harton dhe propozon për miratim projektin e zhvillimit të turizmit në përputhje me strategjinë e zhvillimit të bashkisë.</w:t>
      </w:r>
    </w:p>
    <w:p w:rsidR="00364191" w:rsidRPr="007863D1" w:rsidRDefault="00364191" w:rsidP="00AA29AB">
      <w:pPr>
        <w:pStyle w:val="NoSpacing"/>
        <w:numPr>
          <w:ilvl w:val="0"/>
          <w:numId w:val="22"/>
        </w:numPr>
        <w:jc w:val="both"/>
        <w:rPr>
          <w:color w:val="000000"/>
        </w:rPr>
      </w:pPr>
      <w:r w:rsidRPr="007863D1">
        <w:rPr>
          <w:color w:val="000000"/>
        </w:rPr>
        <w:t xml:space="preserve">Bashkëpunon në vazhdimësi me </w:t>
      </w:r>
      <w:r w:rsidRPr="007863D1">
        <w:t>Ministrinë e Zhvillimit Ekonomik, Turizmit, Tregtisë dhe Sipërmarrjes</w:t>
      </w:r>
      <w:r w:rsidRPr="007863D1">
        <w:rPr>
          <w:color w:val="000000"/>
        </w:rPr>
        <w:t>, me Institucionin e Prefektit, Qarkun dhe të gjitha bizneset në funksion të turizmit për rritjen e numrit të vizitorëve, të mbështetjes financiare dhe të rritjes së cilësisë së shërbimit.</w:t>
      </w:r>
    </w:p>
    <w:p w:rsidR="00364191" w:rsidRPr="007863D1" w:rsidRDefault="00364191" w:rsidP="00AA29AB">
      <w:pPr>
        <w:pStyle w:val="NoSpacing"/>
        <w:numPr>
          <w:ilvl w:val="0"/>
          <w:numId w:val="22"/>
        </w:numPr>
        <w:jc w:val="both"/>
        <w:rPr>
          <w:color w:val="000000"/>
        </w:rPr>
      </w:pPr>
      <w:r w:rsidRPr="007863D1">
        <w:rPr>
          <w:color w:val="000000"/>
        </w:rPr>
        <w:t>Ndjek dhe koordinon të gjitha aktivitetet turistike që zhvillohen në bashki.</w:t>
      </w:r>
    </w:p>
    <w:p w:rsidR="00364191" w:rsidRPr="007863D1" w:rsidRDefault="00364191" w:rsidP="00AA29AB">
      <w:pPr>
        <w:pStyle w:val="NoSpacing"/>
        <w:numPr>
          <w:ilvl w:val="0"/>
          <w:numId w:val="22"/>
        </w:numPr>
        <w:jc w:val="both"/>
        <w:rPr>
          <w:color w:val="000000"/>
        </w:rPr>
      </w:pPr>
      <w:r w:rsidRPr="007863D1">
        <w:rPr>
          <w:color w:val="000000"/>
        </w:rPr>
        <w:t>Punon për hartimin e projekteve dhe për zbatimin e tyre.</w:t>
      </w:r>
    </w:p>
    <w:p w:rsidR="00364191" w:rsidRPr="007863D1" w:rsidRDefault="00364191" w:rsidP="00AA29AB">
      <w:pPr>
        <w:pStyle w:val="NoSpacing"/>
        <w:numPr>
          <w:ilvl w:val="0"/>
          <w:numId w:val="22"/>
        </w:numPr>
        <w:jc w:val="both"/>
        <w:rPr>
          <w:color w:val="000000"/>
        </w:rPr>
      </w:pPr>
      <w:r w:rsidRPr="007863D1">
        <w:rPr>
          <w:color w:val="000000"/>
        </w:rPr>
        <w:t>Koordinon zhvillimet kulturore - artistike me aktivitetin turistik të bashkisë.</w:t>
      </w:r>
    </w:p>
    <w:p w:rsidR="00364191" w:rsidRPr="007863D1" w:rsidRDefault="00364191" w:rsidP="00AA29AB">
      <w:pPr>
        <w:pStyle w:val="NoSpacing"/>
        <w:numPr>
          <w:ilvl w:val="0"/>
          <w:numId w:val="22"/>
        </w:numPr>
        <w:jc w:val="both"/>
        <w:rPr>
          <w:color w:val="000000"/>
        </w:rPr>
      </w:pPr>
      <w:r w:rsidRPr="007863D1">
        <w:rPr>
          <w:color w:val="000000"/>
        </w:rPr>
        <w:t>Merr pjesë në panaire dhe konferenca kombëtare dhe ndërkombëtare.</w:t>
      </w:r>
    </w:p>
    <w:p w:rsidR="00364191" w:rsidRPr="007863D1" w:rsidRDefault="00364191" w:rsidP="00AA29AB">
      <w:pPr>
        <w:pStyle w:val="NoSpacing"/>
        <w:numPr>
          <w:ilvl w:val="0"/>
          <w:numId w:val="22"/>
        </w:numPr>
        <w:jc w:val="both"/>
        <w:rPr>
          <w:color w:val="000000"/>
        </w:rPr>
      </w:pPr>
      <w:r w:rsidRPr="007863D1">
        <w:rPr>
          <w:color w:val="000000"/>
        </w:rPr>
        <w:t>Bashkëpunon me tour- operatorët e bizneset e zonës që operojnë në fushën e Turizmit.</w:t>
      </w:r>
    </w:p>
    <w:p w:rsidR="00364191" w:rsidRPr="007863D1" w:rsidRDefault="00364191" w:rsidP="00AA29AB">
      <w:pPr>
        <w:pStyle w:val="NoSpacing"/>
        <w:numPr>
          <w:ilvl w:val="0"/>
          <w:numId w:val="22"/>
        </w:numPr>
        <w:jc w:val="both"/>
        <w:rPr>
          <w:color w:val="000000"/>
        </w:rPr>
      </w:pPr>
      <w:r w:rsidRPr="007863D1">
        <w:rPr>
          <w:color w:val="000000"/>
        </w:rPr>
        <w:t xml:space="preserve">Harton projekte me qëllim tërheqjen e fondeve nga KM,  donatorë të tjerë e BE - ja.  </w:t>
      </w:r>
    </w:p>
    <w:p w:rsidR="00364191" w:rsidRPr="007863D1" w:rsidRDefault="00364191" w:rsidP="00AA29AB">
      <w:pPr>
        <w:pStyle w:val="NoSpacing"/>
        <w:numPr>
          <w:ilvl w:val="0"/>
          <w:numId w:val="22"/>
        </w:numPr>
        <w:jc w:val="both"/>
      </w:pPr>
      <w:r w:rsidRPr="007863D1">
        <w:t xml:space="preserve">Analizon infrastrukturën e nevojshme për sistemin e ujësjellësit, sistemin e kanalizimeve, furnizimit me energji, internet, mjediset publike dhe shërbimet turistike, që kërkohen për përmirësimin e potencialit turistik të zonave me përparësi zhvillimin e turizmit. </w:t>
      </w:r>
    </w:p>
    <w:p w:rsidR="00364191" w:rsidRPr="007863D1" w:rsidRDefault="00364191" w:rsidP="00AA29AB">
      <w:pPr>
        <w:pStyle w:val="NoSpacing"/>
        <w:numPr>
          <w:ilvl w:val="0"/>
          <w:numId w:val="22"/>
        </w:numPr>
        <w:jc w:val="both"/>
      </w:pPr>
      <w:r w:rsidRPr="007863D1">
        <w:t xml:space="preserve">Kryen planifikimin e sinjalistikës, stendave dhe afishimeve turistike, në bashkërendim me organet publike përgjegjëse dhe organet e tjera vendore e jashte saj. </w:t>
      </w:r>
    </w:p>
    <w:p w:rsidR="00364191" w:rsidRPr="007863D1" w:rsidRDefault="00364191" w:rsidP="00AA29AB">
      <w:pPr>
        <w:pStyle w:val="NoSpacing"/>
        <w:numPr>
          <w:ilvl w:val="0"/>
          <w:numId w:val="22"/>
        </w:numPr>
        <w:jc w:val="both"/>
      </w:pPr>
      <w:r w:rsidRPr="007863D1">
        <w:lastRenderedPageBreak/>
        <w:t xml:space="preserve">Bën përcaktimin e mjeteve të zhvillimit dhe të mbështetjes së produkteve të turizmit në të gjitha format e tyre. </w:t>
      </w:r>
    </w:p>
    <w:p w:rsidR="00364191" w:rsidRPr="007863D1" w:rsidRDefault="00364191" w:rsidP="00AA29AB">
      <w:pPr>
        <w:pStyle w:val="NoSpacing"/>
        <w:numPr>
          <w:ilvl w:val="0"/>
          <w:numId w:val="22"/>
        </w:numPr>
        <w:jc w:val="both"/>
      </w:pPr>
      <w:r w:rsidRPr="007863D1">
        <w:t>Kryen përcaktimin e nevojave për financim, me qëllim zbatimin e planeve dhe programeve të zhvillimit turistik.</w:t>
      </w:r>
    </w:p>
    <w:p w:rsidR="00364191" w:rsidRPr="007863D1" w:rsidRDefault="00364191" w:rsidP="00AA29AB">
      <w:pPr>
        <w:pStyle w:val="NoSpacing"/>
        <w:numPr>
          <w:ilvl w:val="0"/>
          <w:numId w:val="22"/>
        </w:numPr>
        <w:jc w:val="both"/>
      </w:pPr>
      <w:r w:rsidRPr="007863D1">
        <w:t>Bën analizën dhe përcaktimin e burimeve të nevojshme njerëzore për zbatimin e planeve dhe programeve të zhvillimit.</w:t>
      </w:r>
    </w:p>
    <w:p w:rsidR="00654EAC" w:rsidRPr="00FC4665" w:rsidRDefault="00364191" w:rsidP="00AA29AB">
      <w:pPr>
        <w:pStyle w:val="NoSpacing"/>
        <w:numPr>
          <w:ilvl w:val="0"/>
          <w:numId w:val="22"/>
        </w:numPr>
        <w:jc w:val="both"/>
        <w:rPr>
          <w:sz w:val="22"/>
          <w:szCs w:val="22"/>
        </w:rPr>
      </w:pPr>
      <w:r w:rsidRPr="007863D1">
        <w:t>Parashikon monitorimin e zbatimit të planit sektorial të turizmit dhe ndjekjen e vlerësimit të performancës në zonat me përparësi zhvillimin e turizmit</w:t>
      </w:r>
    </w:p>
    <w:p w:rsidR="00654EAC" w:rsidRPr="00FC4665" w:rsidRDefault="00654EAC" w:rsidP="00AA29AB">
      <w:pPr>
        <w:pBdr>
          <w:bottom w:val="single" w:sz="8" w:space="1" w:color="C00000"/>
        </w:pBdr>
        <w:spacing w:line="240" w:lineRule="auto"/>
        <w:jc w:val="both"/>
        <w:rPr>
          <w:rFonts w:ascii="Times New Roman" w:hAnsi="Times New Roman"/>
          <w:b/>
          <w:color w:val="000000"/>
          <w:lang w:val="it-IT"/>
        </w:rPr>
      </w:pPr>
      <w:r w:rsidRPr="00FC4665">
        <w:rPr>
          <w:rFonts w:ascii="Times New Roman" w:hAnsi="Times New Roman"/>
          <w:b/>
          <w:color w:val="000000"/>
          <w:lang w:val="it-IT"/>
        </w:rPr>
        <w:t>Specia</w:t>
      </w:r>
      <w:r w:rsidR="00A92014">
        <w:rPr>
          <w:rFonts w:ascii="Times New Roman" w:hAnsi="Times New Roman"/>
          <w:b/>
          <w:color w:val="000000"/>
          <w:lang w:val="it-IT"/>
        </w:rPr>
        <w:t>list i Integrimit Europian</w:t>
      </w:r>
    </w:p>
    <w:p w:rsidR="00A92014" w:rsidRDefault="00A92014" w:rsidP="00AA29AB">
      <w:pPr>
        <w:pStyle w:val="NoSpacing"/>
        <w:numPr>
          <w:ilvl w:val="0"/>
          <w:numId w:val="31"/>
        </w:numPr>
        <w:jc w:val="both"/>
      </w:pPr>
      <w:r>
        <w:t>T’i përgjigjet pyetjeve të të gjithë qytetarëve apo grupeve të interesit në Bashkinë Dibër në lidhje me të gjithë informacionin që ka të bëjë me BE, duke përfshirë, fondet, politikat, të drejtat e njeriut etj…</w:t>
      </w:r>
    </w:p>
    <w:p w:rsidR="00A92014" w:rsidRDefault="00A92014" w:rsidP="00AA29AB">
      <w:pPr>
        <w:pStyle w:val="NoSpacing"/>
        <w:numPr>
          <w:ilvl w:val="0"/>
          <w:numId w:val="31"/>
        </w:numPr>
        <w:jc w:val="both"/>
      </w:pPr>
      <w:r>
        <w:t xml:space="preserve">Të ftojë qytetarët e të gjitha grup - moshave dhe profesioneve që të vizitojne Këndin e BE dhe të njihen me nga afer me çdo gjë që ka të bëjë me BE –në. </w:t>
      </w:r>
    </w:p>
    <w:p w:rsidR="00A92014" w:rsidRDefault="00A92014" w:rsidP="00AA29AB">
      <w:pPr>
        <w:pStyle w:val="NoSpacing"/>
        <w:numPr>
          <w:ilvl w:val="0"/>
          <w:numId w:val="31"/>
        </w:numPr>
        <w:jc w:val="both"/>
      </w:pPr>
      <w:r>
        <w:t xml:space="preserve">Të shpërndajë njohuri, dokumenta dhe publikime të botuara nga BE apo të përkthyera në shqip nga aktorë të ndryshëm institucionalë apo të shoqerisë civile në Shqipëri si dhe projekte të financuara nga BE, në lidhje me BE. </w:t>
      </w:r>
    </w:p>
    <w:p w:rsidR="00A92014" w:rsidRDefault="00A92014" w:rsidP="00AA29AB">
      <w:pPr>
        <w:pStyle w:val="NoSpacing"/>
        <w:numPr>
          <w:ilvl w:val="0"/>
          <w:numId w:val="31"/>
        </w:numPr>
        <w:jc w:val="both"/>
      </w:pPr>
      <w:r>
        <w:t xml:space="preserve">Të shërbejë si një burim informacioni për çdo çështje që lidhet me BE dhe që shqetëson qoftë anëtarë të stafit të bashkisë, qoftë komunitetin, pa dallim grup moshe apo shtrese sociale e përkatësie fetare. </w:t>
      </w:r>
    </w:p>
    <w:p w:rsidR="00A92014" w:rsidRDefault="00A92014" w:rsidP="00AA29AB">
      <w:pPr>
        <w:pStyle w:val="NoSpacing"/>
        <w:numPr>
          <w:ilvl w:val="0"/>
          <w:numId w:val="31"/>
        </w:numPr>
        <w:jc w:val="both"/>
      </w:pPr>
      <w:r>
        <w:t>Të aksesojë dokumentat dhe publikimet zyrtare të Bashkimit Evropian, online apo të printuara dhe ti shpërndajë ato tek stafi i NJQV – së, si edhe tek e gjithë popullata që është e interesuar për to.</w:t>
      </w:r>
    </w:p>
    <w:p w:rsidR="00A92014" w:rsidRDefault="00A92014" w:rsidP="00AA29AB">
      <w:pPr>
        <w:pStyle w:val="NoSpacing"/>
        <w:numPr>
          <w:ilvl w:val="0"/>
          <w:numId w:val="31"/>
        </w:numPr>
        <w:jc w:val="both"/>
      </w:pPr>
      <w:r>
        <w:t xml:space="preserve">Të organizojë takime të shpeshta me grupe të ndryshme interesi apo të popullatës në rajonin e tij, me qëllim shpjegimin e BE: politikat, institucionet, prioritetet, proçesin e anëtarësimit të Shqiperise në BE, fondet e ndryshme evropiane në dispozicion për ta, etj… </w:t>
      </w:r>
    </w:p>
    <w:p w:rsidR="00A92014" w:rsidRDefault="00A92014" w:rsidP="00AA29AB">
      <w:pPr>
        <w:pStyle w:val="NoSpacing"/>
        <w:numPr>
          <w:ilvl w:val="0"/>
          <w:numId w:val="31"/>
        </w:numPr>
        <w:jc w:val="both"/>
      </w:pPr>
      <w:r>
        <w:t xml:space="preserve">Të organzojë vizita studimore me studentët, shoqerinë civile apo edhe grupe të ndryshme, pranë Këndit të BE, me qëllim ofrimin e informacionit të duhur rreth BE sipas kërkesave të vetë grupeve apo individëve që kërkojnë një shpjegim për një çështje të caktuar. </w:t>
      </w:r>
    </w:p>
    <w:p w:rsidR="00A92014" w:rsidRDefault="00A92014" w:rsidP="00AA29AB">
      <w:pPr>
        <w:pStyle w:val="NoSpacing"/>
        <w:numPr>
          <w:ilvl w:val="0"/>
          <w:numId w:val="31"/>
        </w:numPr>
        <w:jc w:val="both"/>
      </w:pPr>
      <w:r>
        <w:t xml:space="preserve">Të realizojë një kalendar të qartë aktititetesh informuese në lidhje me informimin e qytetarëve rreth BE. </w:t>
      </w:r>
    </w:p>
    <w:p w:rsidR="00654EAC" w:rsidRPr="00FC4665" w:rsidRDefault="00A92014" w:rsidP="00AA29AB">
      <w:pPr>
        <w:pStyle w:val="NoSpacing"/>
        <w:numPr>
          <w:ilvl w:val="0"/>
          <w:numId w:val="31"/>
        </w:numPr>
        <w:jc w:val="both"/>
        <w:rPr>
          <w:rFonts w:cstheme="minorHAnsi"/>
          <w:b/>
          <w:sz w:val="22"/>
          <w:szCs w:val="22"/>
        </w:rPr>
      </w:pPr>
      <w:r>
        <w:t>Këndi i BE dhe kanalet e tij të komunikimit janë një përçues vendor i mesazheve që vijnë nga Delegacioni i BE në Tiranë si dhe shtetet anëtare të BE të akredituara në Shqipëri.</w:t>
      </w:r>
    </w:p>
    <w:p w:rsidR="00CF66D6" w:rsidRDefault="00CF66D6" w:rsidP="00AA29AB">
      <w:pPr>
        <w:pStyle w:val="NoSpacing"/>
        <w:jc w:val="both"/>
        <w:rPr>
          <w:sz w:val="22"/>
          <w:szCs w:val="22"/>
        </w:rPr>
      </w:pPr>
    </w:p>
    <w:p w:rsidR="00AA29AB" w:rsidRPr="00FC4665" w:rsidRDefault="00AA29AB" w:rsidP="00AA29AB">
      <w:pPr>
        <w:pBdr>
          <w:bottom w:val="single" w:sz="8" w:space="1" w:color="C00000"/>
        </w:pBdr>
        <w:spacing w:line="240" w:lineRule="auto"/>
        <w:jc w:val="both"/>
        <w:rPr>
          <w:rFonts w:ascii="Times New Roman" w:hAnsi="Times New Roman"/>
          <w:b/>
          <w:color w:val="000000"/>
          <w:lang w:val="it-IT"/>
        </w:rPr>
      </w:pPr>
      <w:r w:rsidRPr="00FC4665">
        <w:rPr>
          <w:rFonts w:ascii="Times New Roman" w:hAnsi="Times New Roman"/>
          <w:b/>
          <w:color w:val="000000"/>
          <w:lang w:val="it-IT"/>
        </w:rPr>
        <w:t>Specia</w:t>
      </w:r>
      <w:r>
        <w:rPr>
          <w:rFonts w:ascii="Times New Roman" w:hAnsi="Times New Roman"/>
          <w:b/>
          <w:color w:val="000000"/>
          <w:lang w:val="it-IT"/>
        </w:rPr>
        <w:t>list Auditi i Brendshem</w:t>
      </w:r>
    </w:p>
    <w:p w:rsidR="00AA29AB" w:rsidRPr="00A20C46" w:rsidRDefault="00AA29AB" w:rsidP="00AA29AB">
      <w:pPr>
        <w:pStyle w:val="NoSpacing"/>
        <w:numPr>
          <w:ilvl w:val="0"/>
          <w:numId w:val="33"/>
        </w:numPr>
        <w:jc w:val="both"/>
      </w:pPr>
      <w:r w:rsidRPr="00A20C46">
        <w:t>Merr pjesë në përgatitjen e raporteve periodike 6 mujore dhe atij vjetor lidhur me realizimin e planit vjetor të angazhimeve.</w:t>
      </w:r>
    </w:p>
    <w:p w:rsidR="00AA29AB" w:rsidRPr="00A20C46" w:rsidRDefault="00AA29AB" w:rsidP="00AA29AB">
      <w:pPr>
        <w:pStyle w:val="NoSpacing"/>
        <w:numPr>
          <w:ilvl w:val="0"/>
          <w:numId w:val="33"/>
        </w:numPr>
        <w:jc w:val="both"/>
      </w:pPr>
      <w:r w:rsidRPr="00A20C46">
        <w:rPr>
          <w:lang w:val="it-IT"/>
        </w:rPr>
        <w:t>Merr pjesë në trajnime të ndryshme sipas programeve të hartuara nga Ministria e Financës për rritjen profesionale.</w:t>
      </w:r>
    </w:p>
    <w:p w:rsidR="00AA29AB" w:rsidRPr="00A20C46" w:rsidRDefault="00AA29AB" w:rsidP="00AA29AB">
      <w:pPr>
        <w:pStyle w:val="NoSpacing"/>
        <w:numPr>
          <w:ilvl w:val="0"/>
          <w:numId w:val="33"/>
        </w:numPr>
        <w:jc w:val="both"/>
      </w:pPr>
      <w:r w:rsidRPr="00A20C46">
        <w:rPr>
          <w:lang w:val="it-IT"/>
        </w:rPr>
        <w:t>Mban dokumentacion shtesë si procesverbale dhe akt verifikime kur e gjykon të arsyeshme.</w:t>
      </w:r>
    </w:p>
    <w:p w:rsidR="00AA29AB" w:rsidRPr="00A20C46" w:rsidRDefault="00AA29AB" w:rsidP="00AA29AB">
      <w:pPr>
        <w:pStyle w:val="NoSpacing"/>
        <w:numPr>
          <w:ilvl w:val="0"/>
          <w:numId w:val="33"/>
        </w:numPr>
        <w:jc w:val="both"/>
      </w:pPr>
      <w:r w:rsidRPr="00A20C46">
        <w:rPr>
          <w:lang w:val="fr-FR"/>
        </w:rPr>
        <w:t xml:space="preserve">Për të gjitha problemet që lindin gjatë kryerjes së misionit të auditimit, vë në dijeni Drejtuesin e Njësisë së Auditimit të Brendshëm. </w:t>
      </w:r>
    </w:p>
    <w:p w:rsidR="00AA29AB" w:rsidRPr="00A20C46" w:rsidRDefault="00AA29AB" w:rsidP="00AA29AB">
      <w:pPr>
        <w:pStyle w:val="NoSpacing"/>
        <w:numPr>
          <w:ilvl w:val="0"/>
          <w:numId w:val="33"/>
        </w:numPr>
        <w:jc w:val="both"/>
      </w:pPr>
      <w:r w:rsidRPr="00A20C46">
        <w:rPr>
          <w:lang w:val="fr-FR"/>
        </w:rPr>
        <w:t>Merr pjesë në takimin e hapur, përmbyllës dhe atë pajtues.</w:t>
      </w:r>
    </w:p>
    <w:p w:rsidR="00AA29AB" w:rsidRPr="00A20C46" w:rsidRDefault="00AA29AB" w:rsidP="00AA29AB">
      <w:pPr>
        <w:pStyle w:val="NoSpacing"/>
        <w:numPr>
          <w:ilvl w:val="0"/>
          <w:numId w:val="33"/>
        </w:numPr>
        <w:jc w:val="both"/>
      </w:pPr>
      <w:r w:rsidRPr="00A20C46">
        <w:rPr>
          <w:lang w:val="it-IT"/>
        </w:rPr>
        <w:t>Përgatit dokumentat e punës, testet e fushës sipas sistemeve dhe materialin sipas detyrave të përcaktuara në programin e punës.</w:t>
      </w:r>
    </w:p>
    <w:p w:rsidR="00AA29AB" w:rsidRPr="00A20C46" w:rsidRDefault="00AA29AB" w:rsidP="00AA29AB">
      <w:pPr>
        <w:pStyle w:val="NoSpacing"/>
        <w:numPr>
          <w:ilvl w:val="0"/>
          <w:numId w:val="33"/>
        </w:numPr>
        <w:jc w:val="both"/>
      </w:pPr>
      <w:r w:rsidRPr="00A20C46">
        <w:t>Kryen auditimin sipas detyrave të lëna në program duke rregjistruar parregullsitë dhe shkeljet që kanë lidhje me auditimin dhe jep rekomandimet e nevojshme për përmirësimin e gjëndjes.</w:t>
      </w:r>
    </w:p>
    <w:p w:rsidR="00AA29AB" w:rsidRPr="00A20C46" w:rsidRDefault="00AA29AB" w:rsidP="00AA29AB">
      <w:pPr>
        <w:pStyle w:val="NoSpacing"/>
        <w:numPr>
          <w:ilvl w:val="0"/>
          <w:numId w:val="33"/>
        </w:numPr>
        <w:jc w:val="both"/>
      </w:pPr>
      <w:r w:rsidRPr="00A20C46">
        <w:rPr>
          <w:lang w:val="it-IT"/>
        </w:rPr>
        <w:t xml:space="preserve">Dokumenton dhe përgatit Projektraportin dhe pas marrjes së observacioneve, përgatit Raportin Përfundimtar bashkë me rekomandimet Përkatëse. </w:t>
      </w:r>
    </w:p>
    <w:p w:rsidR="00AA29AB" w:rsidRPr="00A20C46" w:rsidRDefault="00AA29AB" w:rsidP="00AA29AB">
      <w:pPr>
        <w:pStyle w:val="NoSpacing"/>
        <w:numPr>
          <w:ilvl w:val="0"/>
          <w:numId w:val="33"/>
        </w:numPr>
        <w:jc w:val="both"/>
      </w:pPr>
      <w:r w:rsidRPr="00A20C46">
        <w:rPr>
          <w:lang w:val="it-IT"/>
        </w:rPr>
        <w:lastRenderedPageBreak/>
        <w:t xml:space="preserve">Harton dhe miraton te Drejtuesi i Njësisë së Auditimit të Brendshëm Memorandumin </w:t>
      </w:r>
      <w:r w:rsidRPr="00A20C46">
        <w:rPr>
          <w:lang w:val="fr-FR"/>
        </w:rPr>
        <w:t>përfundimtar të angazhimit të auditimit.</w:t>
      </w:r>
    </w:p>
    <w:p w:rsidR="00AA29AB" w:rsidRPr="00FC4665" w:rsidRDefault="00AA29AB" w:rsidP="00AA29AB">
      <w:pPr>
        <w:pStyle w:val="NoSpacing"/>
        <w:jc w:val="both"/>
        <w:rPr>
          <w:sz w:val="22"/>
          <w:szCs w:val="22"/>
        </w:rPr>
      </w:pPr>
    </w:p>
    <w:p w:rsidR="00CF66D6" w:rsidRPr="00CF66D6" w:rsidRDefault="00CF66D6" w:rsidP="00AA29AB">
      <w:pPr>
        <w:pStyle w:val="ListParagraph"/>
        <w:pBdr>
          <w:bottom w:val="single" w:sz="8" w:space="1" w:color="C00000"/>
        </w:pBdr>
        <w:spacing w:line="240" w:lineRule="auto"/>
        <w:jc w:val="both"/>
        <w:rPr>
          <w:rFonts w:ascii="Times New Roman" w:hAnsi="Times New Roman"/>
          <w:b/>
          <w:color w:val="C00000"/>
          <w:lang w:val="it-IT"/>
        </w:rPr>
      </w:pPr>
    </w:p>
    <w:p w:rsidR="002F7D48" w:rsidRPr="00CF66D6" w:rsidRDefault="002F7D48" w:rsidP="00AA29AB">
      <w:pPr>
        <w:pStyle w:val="ListParagraph"/>
        <w:numPr>
          <w:ilvl w:val="0"/>
          <w:numId w:val="25"/>
        </w:numPr>
        <w:pBdr>
          <w:bottom w:val="single" w:sz="8" w:space="1" w:color="C00000"/>
        </w:pBdr>
        <w:spacing w:line="240" w:lineRule="auto"/>
        <w:jc w:val="both"/>
        <w:rPr>
          <w:rFonts w:ascii="Times New Roman" w:hAnsi="Times New Roman"/>
          <w:b/>
          <w:color w:val="C00000"/>
          <w:lang w:val="it-IT"/>
        </w:rPr>
      </w:pPr>
      <w:r w:rsidRPr="00CF66D6">
        <w:rPr>
          <w:rFonts w:ascii="Times New Roman" w:hAnsi="Times New Roman"/>
          <w:b/>
          <w:color w:val="C00000"/>
          <w:highlight w:val="lightGray"/>
          <w:lang w:val="it-IT"/>
        </w:rPr>
        <w:t>I-Lëvizja paralele</w:t>
      </w:r>
    </w:p>
    <w:p w:rsidR="002F7D48" w:rsidRPr="00CF66D6" w:rsidRDefault="002F7D48" w:rsidP="00AA29AB">
      <w:pPr>
        <w:pStyle w:val="ListParagraph"/>
        <w:numPr>
          <w:ilvl w:val="0"/>
          <w:numId w:val="25"/>
        </w:numPr>
        <w:spacing w:line="240" w:lineRule="auto"/>
        <w:jc w:val="both"/>
        <w:rPr>
          <w:rFonts w:ascii="Times New Roman" w:hAnsi="Times New Roman"/>
          <w:lang w:val="it-IT"/>
        </w:rPr>
      </w:pPr>
      <w:r w:rsidRPr="00CF66D6">
        <w:rPr>
          <w:rFonts w:ascii="Times New Roman" w:hAnsi="Times New Roman"/>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1.1</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KUSHTET PËR LËVIZJEN PARALELE DHE KRITERET E VEÇANTA</w:t>
            </w:r>
          </w:p>
        </w:tc>
      </w:tr>
    </w:tbl>
    <w:p w:rsidR="002F7D48" w:rsidRPr="00FC4665" w:rsidRDefault="002F7D48" w:rsidP="00AA29AB">
      <w:pPr>
        <w:spacing w:line="240" w:lineRule="auto"/>
        <w:jc w:val="both"/>
        <w:rPr>
          <w:rFonts w:ascii="Times New Roman" w:hAnsi="Times New Roman"/>
        </w:rPr>
      </w:pPr>
    </w:p>
    <w:p w:rsidR="002F7D48" w:rsidRPr="00FC4665" w:rsidRDefault="002F7D48" w:rsidP="00AA29AB">
      <w:pPr>
        <w:spacing w:line="240" w:lineRule="auto"/>
        <w:jc w:val="both"/>
        <w:rPr>
          <w:rFonts w:ascii="Times New Roman" w:hAnsi="Times New Roman"/>
        </w:rPr>
      </w:pPr>
      <w:r w:rsidRPr="00FC4665">
        <w:rPr>
          <w:rFonts w:ascii="Times New Roman" w:hAnsi="Times New Roman"/>
        </w:rPr>
        <w:t>Kandidatët duhet të plotësojnë kushtet për lëvizjen paralele si vijon:</w:t>
      </w:r>
    </w:p>
    <w:p w:rsidR="002F7D48" w:rsidRPr="00FC4665" w:rsidRDefault="002F7D48" w:rsidP="00AA29AB">
      <w:pPr>
        <w:pStyle w:val="ListParagraph"/>
        <w:numPr>
          <w:ilvl w:val="0"/>
          <w:numId w:val="2"/>
        </w:numPr>
        <w:spacing w:line="240" w:lineRule="auto"/>
        <w:jc w:val="both"/>
        <w:rPr>
          <w:rFonts w:ascii="Times New Roman" w:hAnsi="Times New Roman"/>
        </w:rPr>
      </w:pPr>
      <w:r w:rsidRPr="00FC4665">
        <w:rPr>
          <w:rFonts w:ascii="Times New Roman" w:hAnsi="Times New Roman"/>
        </w:rPr>
        <w:t xml:space="preserve">Të jenë nëpunës civil të konfirmuar, brenda së njëjtës kategori, (sipas përcaktimeve të nenit 19 të ligjit 152/2013 </w:t>
      </w:r>
      <w:r w:rsidRPr="00FC4665">
        <w:rPr>
          <w:rFonts w:ascii="Times New Roman" w:hAnsi="Times New Roman"/>
          <w:i/>
        </w:rPr>
        <w:t>“Për nëpunësin civil”</w:t>
      </w:r>
      <w:r w:rsidRPr="00FC4665">
        <w:rPr>
          <w:rFonts w:ascii="Times New Roman" w:hAnsi="Times New Roman"/>
        </w:rPr>
        <w:t>, i n</w:t>
      </w:r>
      <w:r w:rsidR="000214D8" w:rsidRPr="00FC4665">
        <w:rPr>
          <w:rFonts w:ascii="Times New Roman" w:hAnsi="Times New Roman"/>
        </w:rPr>
        <w:t>dryshuar)</w:t>
      </w:r>
      <w:r w:rsidRPr="00FC4665">
        <w:rPr>
          <w:rFonts w:ascii="Times New Roman" w:hAnsi="Times New Roman"/>
        </w:rPr>
        <w:t xml:space="preserve">, </w:t>
      </w:r>
    </w:p>
    <w:p w:rsidR="002C4CBB" w:rsidRPr="00FC4665" w:rsidRDefault="002F7D48" w:rsidP="00AA29AB">
      <w:pPr>
        <w:pStyle w:val="ListParagraph"/>
        <w:numPr>
          <w:ilvl w:val="0"/>
          <w:numId w:val="2"/>
        </w:numPr>
        <w:spacing w:line="240" w:lineRule="auto"/>
        <w:jc w:val="both"/>
        <w:rPr>
          <w:rFonts w:ascii="Times New Roman" w:hAnsi="Times New Roman"/>
        </w:rPr>
      </w:pPr>
      <w:r w:rsidRPr="00FC4665">
        <w:rPr>
          <w:rFonts w:ascii="Times New Roman" w:hAnsi="Times New Roman"/>
        </w:rPr>
        <w:t>Të mos kenë masë disiplinore në fuqi (të vërtetuar me një dokument nga institucioni);</w:t>
      </w:r>
    </w:p>
    <w:p w:rsidR="00651EB1" w:rsidRPr="00FC4665" w:rsidRDefault="00651EB1" w:rsidP="00AA29AB">
      <w:pPr>
        <w:pStyle w:val="ListParagraph"/>
        <w:numPr>
          <w:ilvl w:val="0"/>
          <w:numId w:val="2"/>
        </w:numPr>
        <w:spacing w:line="240" w:lineRule="auto"/>
        <w:jc w:val="both"/>
        <w:rPr>
          <w:rFonts w:ascii="Times New Roman" w:hAnsi="Times New Roman"/>
          <w:lang w:val="de-DE"/>
        </w:rPr>
      </w:pPr>
      <w:r w:rsidRPr="00FC4665">
        <w:rPr>
          <w:rFonts w:ascii="Times New Roman" w:hAnsi="Times New Roman"/>
          <w:lang w:val="de-DE"/>
        </w:rPr>
        <w:t>Të kenë të paktën vlerësimin e fundit “mirë” apo “shumë mirë”;</w:t>
      </w:r>
    </w:p>
    <w:p w:rsidR="002F7D48" w:rsidRPr="00FC4665" w:rsidRDefault="002F7D48" w:rsidP="00AA29AB">
      <w:pPr>
        <w:spacing w:line="240" w:lineRule="auto"/>
        <w:jc w:val="both"/>
        <w:rPr>
          <w:rFonts w:ascii="Times New Roman" w:hAnsi="Times New Roman"/>
        </w:rPr>
      </w:pPr>
      <w:r w:rsidRPr="00FC4665">
        <w:rPr>
          <w:rFonts w:ascii="Times New Roman" w:hAnsi="Times New Roman"/>
        </w:rPr>
        <w:t>Kandidatët duhet të plotësojnë kriteret e veçanta si vijon:</w:t>
      </w:r>
    </w:p>
    <w:p w:rsidR="002C4CBB" w:rsidRPr="007F04D3" w:rsidRDefault="00BD3C55" w:rsidP="00AA29AB">
      <w:pPr>
        <w:pStyle w:val="ListParagraph"/>
        <w:numPr>
          <w:ilvl w:val="0"/>
          <w:numId w:val="1"/>
        </w:numPr>
        <w:spacing w:line="240" w:lineRule="auto"/>
        <w:jc w:val="both"/>
        <w:rPr>
          <w:rFonts w:ascii="Times New Roman" w:hAnsi="Times New Roman"/>
        </w:rPr>
      </w:pPr>
      <w:r w:rsidRPr="00FC4665">
        <w:rPr>
          <w:rFonts w:ascii="Times New Roman" w:hAnsi="Times New Roman"/>
        </w:rPr>
        <w:t>Per pozicionin Specialist Finance/</w:t>
      </w:r>
      <w:r w:rsidR="002C4CBB" w:rsidRPr="00FC4665">
        <w:rPr>
          <w:rFonts w:ascii="Times New Roman" w:hAnsi="Times New Roman"/>
        </w:rPr>
        <w:t xml:space="preserve"> taksave</w:t>
      </w:r>
      <w:r w:rsidR="00AA29AB">
        <w:rPr>
          <w:rFonts w:ascii="Times New Roman" w:hAnsi="Times New Roman"/>
        </w:rPr>
        <w:t>/auditi</w:t>
      </w:r>
      <w:r w:rsidR="002C4CBB" w:rsidRPr="007F04D3">
        <w:rPr>
          <w:rFonts w:ascii="Times New Roman" w:hAnsi="Times New Roman"/>
        </w:rPr>
        <w:t xml:space="preserve"> Të zotërojë diplomë të nivelit “Bachelor/Master Shkencor/Profesional” në shkencat Ekonomike;</w:t>
      </w:r>
    </w:p>
    <w:p w:rsidR="00BD3C55" w:rsidRPr="00B715AD" w:rsidRDefault="00BD3C55" w:rsidP="00AA29AB">
      <w:pPr>
        <w:pStyle w:val="ListParagraph"/>
        <w:numPr>
          <w:ilvl w:val="0"/>
          <w:numId w:val="1"/>
        </w:numPr>
        <w:spacing w:line="240" w:lineRule="auto"/>
        <w:jc w:val="both"/>
        <w:rPr>
          <w:rFonts w:ascii="Times New Roman" w:hAnsi="Times New Roman"/>
        </w:rPr>
      </w:pPr>
      <w:r w:rsidRPr="00FC4665">
        <w:rPr>
          <w:rFonts w:ascii="Times New Roman" w:hAnsi="Times New Roman"/>
        </w:rPr>
        <w:t>Per pozicioni</w:t>
      </w:r>
      <w:r w:rsidR="007F04D3">
        <w:rPr>
          <w:rFonts w:ascii="Times New Roman" w:hAnsi="Times New Roman"/>
        </w:rPr>
        <w:t xml:space="preserve">n </w:t>
      </w:r>
      <w:r w:rsidR="002A0A4A" w:rsidRPr="00FC4665">
        <w:rPr>
          <w:rFonts w:ascii="Times New Roman" w:hAnsi="Times New Roman"/>
        </w:rPr>
        <w:t>Spe</w:t>
      </w:r>
      <w:r w:rsidR="007F04D3">
        <w:rPr>
          <w:rFonts w:ascii="Times New Roman" w:hAnsi="Times New Roman"/>
        </w:rPr>
        <w:t>cialist Turizmi</w:t>
      </w:r>
      <w:r w:rsidR="00B715AD">
        <w:rPr>
          <w:rFonts w:ascii="Times New Roman" w:hAnsi="Times New Roman"/>
        </w:rPr>
        <w:t xml:space="preserve">/Integrimit </w:t>
      </w:r>
      <w:r w:rsidR="00B715AD">
        <w:rPr>
          <w:rFonts w:ascii="Times New Roman" w:hAnsi="Times New Roman"/>
        </w:rPr>
        <w:tab/>
        <w:t>Europian</w:t>
      </w:r>
      <w:r w:rsidRPr="00B715AD">
        <w:rPr>
          <w:rFonts w:ascii="Times New Roman" w:hAnsi="Times New Roman"/>
        </w:rPr>
        <w:t>Të zotërojë diplomë të nivelit “Bachelor/Master Shkencor/Profesional” në shkencat Ekonomike/Sociale</w:t>
      </w:r>
      <w:r w:rsidR="002A0A4A" w:rsidRPr="00B715AD">
        <w:rPr>
          <w:rFonts w:ascii="Times New Roman" w:hAnsi="Times New Roman"/>
        </w:rPr>
        <w:t>/Shoqerore</w:t>
      </w:r>
      <w:r w:rsidR="007F04D3" w:rsidRPr="00B715AD">
        <w:rPr>
          <w:rFonts w:ascii="Times New Roman" w:hAnsi="Times New Roman"/>
        </w:rPr>
        <w:t>/Turizmit</w:t>
      </w:r>
      <w:r w:rsidRPr="00B715AD">
        <w:rPr>
          <w:rFonts w:ascii="Times New Roman" w:hAnsi="Times New Roman"/>
        </w:rPr>
        <w:t>;</w:t>
      </w:r>
    </w:p>
    <w:p w:rsidR="002C4CBB" w:rsidRPr="00FC4665" w:rsidRDefault="002C4CBB" w:rsidP="00AA29AB">
      <w:pPr>
        <w:pStyle w:val="ListParagraph"/>
        <w:numPr>
          <w:ilvl w:val="0"/>
          <w:numId w:val="1"/>
        </w:numPr>
        <w:spacing w:line="240" w:lineRule="auto"/>
        <w:jc w:val="both"/>
        <w:rPr>
          <w:rFonts w:ascii="Times New Roman" w:hAnsi="Times New Roman"/>
        </w:rPr>
      </w:pPr>
      <w:r w:rsidRPr="00FC4665">
        <w:rPr>
          <w:rFonts w:ascii="Times New Roman" w:hAnsi="Times New Roman"/>
        </w:rPr>
        <w:t xml:space="preserve">Per pozicionin Specialist i </w:t>
      </w:r>
      <w:r w:rsidR="00BD3C55" w:rsidRPr="00FC4665">
        <w:rPr>
          <w:rFonts w:ascii="Times New Roman" w:hAnsi="Times New Roman"/>
        </w:rPr>
        <w:t xml:space="preserve">Migracionit </w:t>
      </w:r>
      <w:r w:rsidRPr="00FC4665">
        <w:rPr>
          <w:rFonts w:ascii="Times New Roman" w:hAnsi="Times New Roman"/>
        </w:rPr>
        <w:t>Të zotërojë diplomë të nivelit “Bachelor/Master Shkencor/Profesiona</w:t>
      </w:r>
      <w:r w:rsidR="001B5AF5" w:rsidRPr="00FC4665">
        <w:rPr>
          <w:rFonts w:ascii="Times New Roman" w:hAnsi="Times New Roman"/>
        </w:rPr>
        <w:t>l” në shkencat Sociale</w:t>
      </w:r>
      <w:r w:rsidR="00BD3C55" w:rsidRPr="00FC4665">
        <w:rPr>
          <w:rFonts w:ascii="Times New Roman" w:hAnsi="Times New Roman"/>
        </w:rPr>
        <w:t>/kulturore</w:t>
      </w:r>
      <w:r w:rsidRPr="00FC4665">
        <w:rPr>
          <w:rFonts w:ascii="Times New Roman" w:hAnsi="Times New Roman"/>
        </w:rPr>
        <w:t>;</w:t>
      </w:r>
    </w:p>
    <w:p w:rsidR="002C4CBB" w:rsidRPr="007F04D3" w:rsidRDefault="002C4CBB" w:rsidP="00AA29AB">
      <w:pPr>
        <w:pStyle w:val="ListParagraph"/>
        <w:numPr>
          <w:ilvl w:val="0"/>
          <w:numId w:val="1"/>
        </w:numPr>
        <w:spacing w:line="240" w:lineRule="auto"/>
        <w:jc w:val="both"/>
        <w:rPr>
          <w:rFonts w:ascii="Times New Roman" w:hAnsi="Times New Roman"/>
        </w:rPr>
      </w:pPr>
      <w:r w:rsidRPr="00FC4665">
        <w:rPr>
          <w:rFonts w:ascii="Times New Roman" w:hAnsi="Times New Roman"/>
        </w:rPr>
        <w:t>Per pozicionin Specialist i Urbanistikes Të zotërojë diplomë të nivelit “Bachelor/Master Shkencor/Profesional” në shkencat ingjinierike/gjeodezi</w:t>
      </w:r>
      <w:r w:rsidR="007F04D3">
        <w:rPr>
          <w:rFonts w:ascii="Times New Roman" w:hAnsi="Times New Roman"/>
        </w:rPr>
        <w:t>/Juridik</w:t>
      </w:r>
      <w:r w:rsidRPr="007F04D3">
        <w:rPr>
          <w:rFonts w:ascii="Times New Roman" w:hAnsi="Times New Roman"/>
        </w:rPr>
        <w:t>;</w:t>
      </w:r>
    </w:p>
    <w:p w:rsidR="00C6587E" w:rsidRPr="00B715AD" w:rsidRDefault="00C6587E" w:rsidP="00AA29AB">
      <w:pPr>
        <w:pStyle w:val="ListParagraph"/>
        <w:numPr>
          <w:ilvl w:val="0"/>
          <w:numId w:val="1"/>
        </w:numPr>
        <w:spacing w:line="240" w:lineRule="auto"/>
        <w:jc w:val="both"/>
        <w:rPr>
          <w:rFonts w:ascii="Times New Roman" w:hAnsi="Times New Roman"/>
        </w:rPr>
      </w:pPr>
      <w:r w:rsidRPr="00FC4665">
        <w:rPr>
          <w:rFonts w:ascii="Times New Roman" w:hAnsi="Times New Roman"/>
        </w:rPr>
        <w:t>Per pozicionin Specialist i Pronave/Jurist</w:t>
      </w:r>
      <w:r w:rsidR="002A0A4A" w:rsidRPr="00FC4665">
        <w:rPr>
          <w:rFonts w:ascii="Times New Roman" w:hAnsi="Times New Roman"/>
        </w:rPr>
        <w:t>/Prokurimeve</w:t>
      </w:r>
      <w:r w:rsidRPr="00FC4665">
        <w:rPr>
          <w:rFonts w:ascii="Times New Roman" w:hAnsi="Times New Roman"/>
        </w:rPr>
        <w:t xml:space="preserve"> Të zotërojë diplomë të nivelit “Bachelor/Master Shkencor/Profesional” në shkencat Juridike</w:t>
      </w:r>
      <w:r w:rsidR="002A0A4A" w:rsidRPr="00FC4665">
        <w:rPr>
          <w:rFonts w:ascii="Times New Roman" w:hAnsi="Times New Roman"/>
        </w:rPr>
        <w:t>/Ekonomike</w:t>
      </w:r>
      <w:r w:rsidRPr="00FC4665">
        <w:rPr>
          <w:rFonts w:ascii="Times New Roman" w:hAnsi="Times New Roman"/>
        </w:rPr>
        <w:t>.</w:t>
      </w:r>
    </w:p>
    <w:p w:rsidR="002C4CBB" w:rsidRPr="00FC4665" w:rsidRDefault="002C4CBB" w:rsidP="00AA29AB">
      <w:pPr>
        <w:pStyle w:val="ListParagraph"/>
        <w:numPr>
          <w:ilvl w:val="0"/>
          <w:numId w:val="1"/>
        </w:numPr>
        <w:spacing w:line="240" w:lineRule="auto"/>
        <w:jc w:val="both"/>
        <w:rPr>
          <w:rFonts w:ascii="Times New Roman" w:hAnsi="Times New Roman"/>
        </w:rPr>
      </w:pPr>
      <w:r w:rsidRPr="00FC4665">
        <w:rPr>
          <w:rFonts w:ascii="Times New Roman" w:hAnsi="Times New Roman"/>
        </w:rPr>
        <w:t>Të ketë të paktën 1 (një) vit përvojë pune në kategorinë ekzekutive për ato që aplikojnë me anë të procedurës së lëvizjes paralele;</w:t>
      </w:r>
      <w:r w:rsidRPr="00FC4665">
        <w:rPr>
          <w:rFonts w:ascii="Times New Roman" w:hAnsi="Times New Roman"/>
          <w:lang w:val="it-IT"/>
        </w:rPr>
        <w:t xml:space="preserve"> </w:t>
      </w:r>
    </w:p>
    <w:p w:rsidR="002C4CBB" w:rsidRPr="00FC4665" w:rsidRDefault="002C4CBB" w:rsidP="00AA29AB">
      <w:pPr>
        <w:pStyle w:val="ListParagraph"/>
        <w:numPr>
          <w:ilvl w:val="0"/>
          <w:numId w:val="1"/>
        </w:numPr>
        <w:spacing w:line="240" w:lineRule="auto"/>
        <w:jc w:val="both"/>
        <w:rPr>
          <w:rFonts w:ascii="Times New Roman" w:hAnsi="Times New Roman"/>
        </w:rPr>
      </w:pPr>
      <w:r w:rsidRPr="00FC4665">
        <w:rPr>
          <w:rFonts w:ascii="Times New Roman" w:hAnsi="Times New Roman"/>
          <w:lang w:val="it-IT"/>
        </w:rPr>
        <w:t xml:space="preserve">Te kete njohuri te gjera te legjislacionit ne </w:t>
      </w:r>
      <w:r w:rsidR="001B5AF5" w:rsidRPr="00FC4665">
        <w:rPr>
          <w:rFonts w:ascii="Times New Roman" w:hAnsi="Times New Roman"/>
          <w:lang w:val="it-IT"/>
        </w:rPr>
        <w:t>teresi;legjislac</w:t>
      </w:r>
      <w:r w:rsidRPr="00FC4665">
        <w:rPr>
          <w:rFonts w:ascii="Times New Roman" w:hAnsi="Times New Roman"/>
          <w:lang w:val="it-IT"/>
        </w:rPr>
        <w:t>ionit financiar dhe njohuri shume te mira te procedurave administrative;</w:t>
      </w:r>
    </w:p>
    <w:p w:rsidR="002C4CBB" w:rsidRPr="00FC4665" w:rsidRDefault="002C4CBB" w:rsidP="00AA29AB">
      <w:pPr>
        <w:pStyle w:val="ListParagraph"/>
        <w:numPr>
          <w:ilvl w:val="0"/>
          <w:numId w:val="1"/>
        </w:numPr>
        <w:spacing w:line="240" w:lineRule="auto"/>
        <w:jc w:val="both"/>
        <w:rPr>
          <w:rFonts w:ascii="Times New Roman" w:hAnsi="Times New Roman"/>
        </w:rPr>
      </w:pPr>
      <w:r w:rsidRPr="00FC4665">
        <w:rPr>
          <w:rFonts w:ascii="Times New Roman" w:hAnsi="Times New Roman"/>
          <w:lang w:val="it-IT"/>
        </w:rPr>
        <w:t xml:space="preserve">Te kete njohuri te nje gjuhe te huaj(Anglisht,italisht etj)dhe te programeve baze kompjuterike </w:t>
      </w:r>
      <w:r w:rsidR="00FF6B0E" w:rsidRPr="00FC4665">
        <w:rPr>
          <w:rFonts w:ascii="Times New Roman" w:hAnsi="Times New Roman"/>
          <w:lang w:val="it-IT"/>
        </w:rPr>
        <w:t>ë</w:t>
      </w:r>
      <w:r w:rsidRPr="00FC4665">
        <w:rPr>
          <w:rFonts w:ascii="Times New Roman" w:hAnsi="Times New Roman"/>
          <w:lang w:val="it-IT"/>
        </w:rPr>
        <w:t>ord dhe Exel;</w:t>
      </w:r>
      <w:r w:rsidRPr="00FC4665">
        <w:rPr>
          <w:rFonts w:ascii="Times New Roman" w:hAnsi="Times New Roman"/>
        </w:rPr>
        <w:t xml:space="preserve"> </w:t>
      </w:r>
    </w:p>
    <w:p w:rsidR="002F7D48" w:rsidRPr="00FC4665" w:rsidRDefault="002F7D48" w:rsidP="00AA29AB">
      <w:pPr>
        <w:pStyle w:val="ListParagraph"/>
        <w:numPr>
          <w:ilvl w:val="0"/>
          <w:numId w:val="1"/>
        </w:numPr>
        <w:spacing w:line="240" w:lineRule="auto"/>
        <w:jc w:val="both"/>
        <w:rPr>
          <w:rFonts w:ascii="Times New Roman" w:hAnsi="Times New Roman"/>
          <w:color w:val="000000"/>
        </w:rPr>
      </w:pPr>
      <w:r w:rsidRPr="00FC4665">
        <w:rPr>
          <w:rFonts w:ascii="Times New Roman" w:hAnsi="Times New Roman"/>
          <w:color w:val="000000"/>
        </w:rPr>
        <w:t>Të kenë aftësi të mira komunikuese dhe të punës në grupë.</w:t>
      </w:r>
    </w:p>
    <w:p w:rsidR="002F7D48" w:rsidRPr="00A34C0E" w:rsidRDefault="002F7D48" w:rsidP="00AA29AB">
      <w:pPr>
        <w:pStyle w:val="ListParagraph"/>
        <w:numPr>
          <w:ilvl w:val="0"/>
          <w:numId w:val="1"/>
        </w:numPr>
        <w:spacing w:line="240" w:lineRule="auto"/>
        <w:jc w:val="both"/>
        <w:rPr>
          <w:rFonts w:ascii="Times New Roman" w:hAnsi="Times New Roman"/>
        </w:rPr>
      </w:pPr>
      <w:r w:rsidRPr="00FC4665">
        <w:rPr>
          <w:rFonts w:ascii="Times New Roman" w:hAnsi="Times New Roman"/>
        </w:rPr>
        <w:t>Të zotërojnë gjuhën angleze. Përparësi ka një gjuhë e dytë e BE-së.</w:t>
      </w:r>
    </w:p>
    <w:p w:rsidR="000214D8" w:rsidRPr="00FC4665" w:rsidRDefault="000214D8" w:rsidP="00AA29AB">
      <w:pPr>
        <w:pStyle w:val="ListParagraph"/>
        <w:spacing w:line="240" w:lineRule="auto"/>
        <w:jc w:val="both"/>
        <w:rPr>
          <w:rFonts w:ascii="Times New Roman" w:hAnsi="Times New Roman"/>
          <w:color w:val="000000"/>
        </w:rPr>
      </w:pPr>
    </w:p>
    <w:tbl>
      <w:tblPr>
        <w:tblW w:w="0" w:type="auto"/>
        <w:tblBorders>
          <w:bottom w:val="single" w:sz="8" w:space="0" w:color="auto"/>
        </w:tblBorders>
        <w:tblLook w:val="00A0"/>
      </w:tblPr>
      <w:tblGrid>
        <w:gridCol w:w="817"/>
        <w:gridCol w:w="9038"/>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1.2</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DOKUMENTACIONI, MËNYRA DHE AFATI I DORËZIMIT.</w:t>
            </w:r>
          </w:p>
        </w:tc>
      </w:tr>
    </w:tbl>
    <w:p w:rsidR="002F7D48" w:rsidRPr="00FC4665" w:rsidRDefault="002F7D48" w:rsidP="00AA29AB">
      <w:pPr>
        <w:spacing w:line="240" w:lineRule="auto"/>
        <w:jc w:val="both"/>
        <w:rPr>
          <w:rFonts w:ascii="Times New Roman" w:hAnsi="Times New Roman"/>
        </w:rPr>
      </w:pPr>
    </w:p>
    <w:p w:rsidR="002F7D48" w:rsidRPr="00FC4665" w:rsidRDefault="002F7D48" w:rsidP="00AA29AB">
      <w:pPr>
        <w:spacing w:line="240" w:lineRule="auto"/>
        <w:jc w:val="both"/>
        <w:rPr>
          <w:rFonts w:ascii="Times New Roman" w:hAnsi="Times New Roman"/>
        </w:rPr>
      </w:pPr>
      <w:r w:rsidRPr="00FC4665">
        <w:rPr>
          <w:rFonts w:ascii="Times New Roman" w:hAnsi="Times New Roman"/>
        </w:rPr>
        <w:t xml:space="preserve">Kandidatët duhet të dorëzojnë pranë njësisë së burimeve njerëzore të </w:t>
      </w:r>
      <w:r w:rsidR="00384CA2" w:rsidRPr="00FC4665">
        <w:rPr>
          <w:rFonts w:ascii="Times New Roman" w:hAnsi="Times New Roman"/>
        </w:rPr>
        <w:t xml:space="preserve">Bashkise Diber </w:t>
      </w:r>
      <w:r w:rsidRPr="00FC4665">
        <w:rPr>
          <w:rFonts w:ascii="Times New Roman" w:hAnsi="Times New Roman"/>
        </w:rPr>
        <w:t>ku ndodhet pozicioni për të cilin ata dëshirojnë të aplikojnë, dokumentet si më poshtë:</w:t>
      </w:r>
    </w:p>
    <w:p w:rsidR="002F7D48" w:rsidRPr="00FC4665" w:rsidRDefault="002F7D48" w:rsidP="00AA29AB">
      <w:pPr>
        <w:spacing w:line="240" w:lineRule="auto"/>
        <w:jc w:val="both"/>
        <w:rPr>
          <w:rFonts w:ascii="Times New Roman" w:hAnsi="Times New Roman"/>
        </w:rPr>
      </w:pPr>
      <w:r w:rsidRPr="00FC4665">
        <w:rPr>
          <w:rFonts w:ascii="Times New Roman" w:hAnsi="Times New Roman"/>
        </w:rPr>
        <w:t xml:space="preserve">Kandidatët që aplikojnë duhet të dorëzojnë Dokumentet si më poshtë: </w:t>
      </w:r>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t>Jetëshkrim i plotësuar në përputhje me dokumentin tip që e gjeni në linkun:</w:t>
      </w:r>
    </w:p>
    <w:p w:rsidR="002F7D48" w:rsidRPr="00FC4665" w:rsidRDefault="00CC2608" w:rsidP="00AA29AB">
      <w:pPr>
        <w:pStyle w:val="ListParagraph"/>
        <w:spacing w:line="240" w:lineRule="auto"/>
        <w:ind w:left="360"/>
        <w:rPr>
          <w:rFonts w:ascii="Times New Roman" w:hAnsi="Times New Roman"/>
          <w:color w:val="0000FF"/>
          <w:u w:val="single"/>
        </w:rPr>
      </w:pPr>
      <w:hyperlink r:id="rId8" w:history="1">
        <w:r w:rsidR="002F7D48" w:rsidRPr="00FC4665">
          <w:rPr>
            <w:rStyle w:val="Hyperlink"/>
          </w:rPr>
          <w:t>http://dap.gov.al/vende-vakante/udhezime-Dokumente/219-udhezime-Dokumente</w:t>
        </w:r>
      </w:hyperlink>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t>Fotokopje të diplomës (përfshirë edhe diplomën bachelor);</w:t>
      </w:r>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t>Fotokopje të librezës së punës (të gjitha faqet që vërtetojnë eksperiencën në punë);</w:t>
      </w:r>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t>Fotokopje të letërnjoftimit (ID);</w:t>
      </w:r>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t>Vërtetim të gjëndjes shëndetësore;</w:t>
      </w:r>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t xml:space="preserve">Vetëdeklarim të gjëndjes gjyqësore; </w:t>
      </w:r>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t>Vlerësimin e fundit nga eprori direkt;</w:t>
      </w:r>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t>Vërtetim nga Institucioni qe nuk ka masë displinore në fuqi.</w:t>
      </w:r>
    </w:p>
    <w:p w:rsidR="002F7D48" w:rsidRPr="00FC4665" w:rsidRDefault="002F7D48" w:rsidP="00AA29AB">
      <w:pPr>
        <w:pStyle w:val="ListParagraph"/>
        <w:numPr>
          <w:ilvl w:val="0"/>
          <w:numId w:val="3"/>
        </w:numPr>
        <w:spacing w:line="240" w:lineRule="auto"/>
        <w:rPr>
          <w:rFonts w:ascii="Times New Roman" w:hAnsi="Times New Roman"/>
        </w:rPr>
      </w:pPr>
      <w:r w:rsidRPr="00FC4665">
        <w:rPr>
          <w:rFonts w:ascii="Times New Roman" w:hAnsi="Times New Roman"/>
        </w:rPr>
        <w:lastRenderedPageBreak/>
        <w:t>Çdo dokumentacion tjetër që vërteton trajnimet, kualifikimet, arsimin shtesë, vlerësimet pozitive apo të tjera të përmendura në jetëshkrimin tuaj.</w:t>
      </w:r>
    </w:p>
    <w:p w:rsidR="002F7D48" w:rsidRPr="00FC4665" w:rsidRDefault="002F7D48" w:rsidP="00AA29AB">
      <w:pPr>
        <w:spacing w:line="240" w:lineRule="auto"/>
        <w:jc w:val="both"/>
        <w:rPr>
          <w:rFonts w:ascii="Times New Roman" w:hAnsi="Times New Roman"/>
          <w:b/>
          <w:i/>
        </w:rPr>
      </w:pPr>
      <w:r w:rsidRPr="00FC4665">
        <w:rPr>
          <w:rFonts w:ascii="Times New Roman" w:hAnsi="Times New Roman"/>
          <w:b/>
          <w:i/>
        </w:rPr>
        <w:t xml:space="preserve">Dokumentet duhet të dorëzohen me postë </w:t>
      </w:r>
      <w:r w:rsidR="003D5E77" w:rsidRPr="00FC4665">
        <w:rPr>
          <w:rFonts w:ascii="Times New Roman" w:hAnsi="Times New Roman"/>
          <w:b/>
          <w:i/>
        </w:rPr>
        <w:t xml:space="preserve">apo </w:t>
      </w:r>
      <w:r w:rsidR="00384CA2" w:rsidRPr="00FC4665">
        <w:rPr>
          <w:rFonts w:ascii="Times New Roman" w:hAnsi="Times New Roman"/>
          <w:b/>
          <w:i/>
        </w:rPr>
        <w:t>në institucion</w:t>
      </w:r>
      <w:r w:rsidR="00804025" w:rsidRPr="00FC4665">
        <w:rPr>
          <w:rFonts w:ascii="Times New Roman" w:hAnsi="Times New Roman"/>
          <w:b/>
          <w:i/>
        </w:rPr>
        <w:t xml:space="preserve"> brenda </w:t>
      </w:r>
      <w:r w:rsidR="0075367A" w:rsidRPr="00FC4665">
        <w:rPr>
          <w:rFonts w:ascii="Times New Roman" w:hAnsi="Times New Roman"/>
          <w:b/>
          <w:i/>
        </w:rPr>
        <w:t>se shpalljes</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1.3</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REZULTATET PËR FAZËN E VERIFIKIMIT PARAPRAK</w:t>
            </w:r>
          </w:p>
        </w:tc>
      </w:tr>
    </w:tbl>
    <w:p w:rsidR="002F7D48" w:rsidRPr="00FC4665" w:rsidRDefault="00BF57A7" w:rsidP="00AA29AB">
      <w:pPr>
        <w:spacing w:line="240" w:lineRule="auto"/>
        <w:jc w:val="both"/>
        <w:rPr>
          <w:rFonts w:ascii="Times New Roman" w:hAnsi="Times New Roman"/>
        </w:rPr>
      </w:pPr>
      <w:r w:rsidRPr="00FC4665">
        <w:rPr>
          <w:rFonts w:ascii="Times New Roman" w:hAnsi="Times New Roman"/>
        </w:rPr>
        <w:t>N</w:t>
      </w:r>
      <w:r w:rsidR="002F7D48" w:rsidRPr="00FC4665">
        <w:rPr>
          <w:rFonts w:ascii="Times New Roman" w:hAnsi="Times New Roman"/>
        </w:rPr>
        <w:t>jësia e menaxhimit të burimeve njerëzore të</w:t>
      </w:r>
      <w:r w:rsidR="00384CA2" w:rsidRPr="00FC4665">
        <w:rPr>
          <w:rFonts w:ascii="Times New Roman" w:hAnsi="Times New Roman"/>
        </w:rPr>
        <w:t xml:space="preserve"> Bashkise Diber</w:t>
      </w:r>
      <w:r w:rsidR="002F7D48" w:rsidRPr="00FC4665">
        <w:rPr>
          <w:rFonts w:ascii="Times New Roman" w:hAnsi="Times New Roman"/>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F7D48" w:rsidRPr="00FC4665" w:rsidRDefault="002F7D48" w:rsidP="00AA29AB">
      <w:pPr>
        <w:spacing w:line="240" w:lineRule="auto"/>
        <w:jc w:val="both"/>
        <w:rPr>
          <w:rFonts w:ascii="Times New Roman" w:hAnsi="Times New Roman"/>
        </w:rPr>
      </w:pPr>
      <w:r w:rsidRPr="00FC4665">
        <w:rPr>
          <w:rFonts w:ascii="Times New Roman" w:hAnsi="Times New Roman"/>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FC4665">
        <w:rPr>
          <w:rFonts w:ascii="Times New Roman" w:hAnsi="Times New Roman"/>
          <w:u w:val="single"/>
        </w:rPr>
        <w:t>nëpërmjet adresës tuaj të e-mail</w:t>
      </w:r>
      <w:r w:rsidRPr="00FC4665">
        <w:rPr>
          <w:rFonts w:ascii="Times New Roman" w:hAnsi="Times New Roman"/>
        </w:rPr>
        <w:t>, për shkaqet e moskualifikimit.</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1.4</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FUSHAT E NJOHURIVE, AFTËSITË DHE CILËSITË MBI TË CILAT DO TË ZHVILLOHET INTERVISTA.</w:t>
            </w:r>
          </w:p>
        </w:tc>
      </w:tr>
    </w:tbl>
    <w:p w:rsidR="002F7D48" w:rsidRPr="00FC4665" w:rsidRDefault="002F7D48" w:rsidP="00AA29AB">
      <w:pPr>
        <w:spacing w:line="240" w:lineRule="auto"/>
        <w:ind w:right="-81"/>
        <w:jc w:val="both"/>
        <w:rPr>
          <w:rFonts w:ascii="Times New Roman" w:hAnsi="Times New Roman"/>
        </w:rPr>
      </w:pPr>
    </w:p>
    <w:p w:rsidR="002F7D48" w:rsidRPr="00FC4665" w:rsidRDefault="002F7D48" w:rsidP="00AA29AB">
      <w:pPr>
        <w:spacing w:line="240" w:lineRule="auto"/>
        <w:ind w:right="-81"/>
        <w:jc w:val="both"/>
        <w:rPr>
          <w:rFonts w:ascii="Times New Roman" w:hAnsi="Times New Roman"/>
        </w:rPr>
      </w:pPr>
      <w:r w:rsidRPr="00FC4665">
        <w:rPr>
          <w:rFonts w:ascii="Times New Roman" w:hAnsi="Times New Roman"/>
        </w:rPr>
        <w:t>Kandidatët do të vlerësohen në lidhje me:</w:t>
      </w:r>
    </w:p>
    <w:p w:rsidR="002C4CBB" w:rsidRPr="00FC4665" w:rsidRDefault="002C4CBB" w:rsidP="00AA29AB">
      <w:pPr>
        <w:pStyle w:val="ListParagraph"/>
        <w:numPr>
          <w:ilvl w:val="0"/>
          <w:numId w:val="9"/>
        </w:numPr>
        <w:spacing w:line="240" w:lineRule="auto"/>
        <w:ind w:right="-81"/>
        <w:jc w:val="both"/>
        <w:rPr>
          <w:rFonts w:ascii="Times New Roman" w:hAnsi="Times New Roman"/>
        </w:rPr>
      </w:pPr>
      <w:r w:rsidRPr="00FC4665">
        <w:rPr>
          <w:rFonts w:ascii="Times New Roman" w:hAnsi="Times New Roman"/>
        </w:rPr>
        <w:t>Njohuri mbi Ligjin 139/2015 “Për vetëqeverisjen Vendore”</w:t>
      </w:r>
    </w:p>
    <w:p w:rsidR="002C4CBB" w:rsidRPr="00FC4665" w:rsidRDefault="002C4CBB" w:rsidP="00AA29AB">
      <w:pPr>
        <w:pStyle w:val="ListParagraph"/>
        <w:numPr>
          <w:ilvl w:val="0"/>
          <w:numId w:val="9"/>
        </w:numPr>
        <w:spacing w:line="240" w:lineRule="auto"/>
        <w:ind w:right="-81"/>
        <w:jc w:val="both"/>
        <w:rPr>
          <w:rFonts w:ascii="Times New Roman" w:hAnsi="Times New Roman"/>
        </w:rPr>
      </w:pPr>
      <w:r w:rsidRPr="00FC4665">
        <w:rPr>
          <w:rFonts w:ascii="Times New Roman" w:hAnsi="Times New Roman"/>
        </w:rPr>
        <w:t>Njohuritë mbi Ligjin Nr. 152/2013,</w:t>
      </w:r>
      <w:r w:rsidRPr="00FC4665">
        <w:rPr>
          <w:rFonts w:ascii="Times New Roman" w:hAnsi="Times New Roman"/>
          <w:i/>
        </w:rPr>
        <w:t>“Për nëpunësin civil”</w:t>
      </w:r>
      <w:r w:rsidRPr="00FC4665">
        <w:rPr>
          <w:rFonts w:ascii="Times New Roman" w:hAnsi="Times New Roman"/>
        </w:rPr>
        <w:t>, i ndryshuar, dhe aktet nënligjore dalë në zbatim të tij.</w:t>
      </w:r>
    </w:p>
    <w:p w:rsidR="002C4CBB" w:rsidRPr="00FC4665" w:rsidRDefault="002C4CBB" w:rsidP="00AA29AB">
      <w:pPr>
        <w:pStyle w:val="ListParagraph"/>
        <w:numPr>
          <w:ilvl w:val="0"/>
          <w:numId w:val="9"/>
        </w:numPr>
        <w:spacing w:line="240" w:lineRule="auto"/>
        <w:ind w:right="-81"/>
        <w:jc w:val="both"/>
        <w:rPr>
          <w:rFonts w:ascii="Times New Roman" w:hAnsi="Times New Roman"/>
          <w:i/>
        </w:rPr>
      </w:pPr>
      <w:r w:rsidRPr="00FC4665">
        <w:rPr>
          <w:rFonts w:ascii="Times New Roman" w:hAnsi="Times New Roman"/>
        </w:rPr>
        <w:t>Njohuritë mbi Ligjin Nr. 9131, datë 08.09.2003,</w:t>
      </w:r>
      <w:r w:rsidRPr="00FC4665">
        <w:rPr>
          <w:rFonts w:ascii="Times New Roman" w:hAnsi="Times New Roman"/>
          <w:i/>
        </w:rPr>
        <w:t>“Për rregullat e etikës në administratën publike”</w:t>
      </w:r>
      <w:r w:rsidRPr="00FC4665">
        <w:rPr>
          <w:rFonts w:ascii="Times New Roman" w:hAnsi="Times New Roman"/>
        </w:rPr>
        <w:t>.</w:t>
      </w:r>
    </w:p>
    <w:p w:rsidR="002C4CBB" w:rsidRPr="00FC4665" w:rsidRDefault="002C4CBB" w:rsidP="00AA29AB">
      <w:pPr>
        <w:pStyle w:val="NoSpacing"/>
        <w:numPr>
          <w:ilvl w:val="0"/>
          <w:numId w:val="9"/>
        </w:numPr>
        <w:jc w:val="both"/>
        <w:rPr>
          <w:sz w:val="22"/>
          <w:szCs w:val="22"/>
        </w:rPr>
      </w:pPr>
      <w:r w:rsidRPr="00FC4665">
        <w:rPr>
          <w:sz w:val="22"/>
          <w:szCs w:val="22"/>
        </w:rPr>
        <w:t>Njohuritë mbi Ligjin Ligjin 90/2012 “Për organizimin dhe funksionimin e administratës shtetërore”</w:t>
      </w:r>
    </w:p>
    <w:p w:rsidR="002C4CBB" w:rsidRPr="00FC4665" w:rsidRDefault="002C4CBB" w:rsidP="00AA29AB">
      <w:pPr>
        <w:pStyle w:val="NoSpacing"/>
        <w:numPr>
          <w:ilvl w:val="0"/>
          <w:numId w:val="9"/>
        </w:numPr>
        <w:jc w:val="both"/>
        <w:rPr>
          <w:sz w:val="22"/>
          <w:szCs w:val="22"/>
        </w:rPr>
      </w:pPr>
      <w:r w:rsidRPr="00FC4665">
        <w:rPr>
          <w:sz w:val="22"/>
          <w:szCs w:val="22"/>
        </w:rPr>
        <w:t xml:space="preserve">Njohuritë mbi Ligjin  nr. 44/2015 “Kodi i Procedurave Administrative te Republikes se Shqiperise”; </w:t>
      </w:r>
    </w:p>
    <w:p w:rsidR="002C4CBB" w:rsidRPr="00FC4665" w:rsidRDefault="002C4CBB" w:rsidP="00AA29AB">
      <w:pPr>
        <w:pStyle w:val="ListParagraph"/>
        <w:numPr>
          <w:ilvl w:val="0"/>
          <w:numId w:val="9"/>
        </w:numPr>
        <w:spacing w:after="0" w:line="240" w:lineRule="auto"/>
        <w:jc w:val="both"/>
        <w:rPr>
          <w:rFonts w:ascii="Times New Roman" w:hAnsi="Times New Roman"/>
        </w:rPr>
      </w:pPr>
      <w:r w:rsidRPr="00FC4665">
        <w:rPr>
          <w:rFonts w:ascii="Times New Roman" w:hAnsi="Times New Roman"/>
        </w:rPr>
        <w:t>Ligjin nr. 8517, datë 22.07.1999 “Për mbrojtjen e të dhënave personale”, i ndryshuar;</w:t>
      </w:r>
    </w:p>
    <w:p w:rsidR="002C4CBB" w:rsidRPr="00FC4665" w:rsidRDefault="002C4CBB" w:rsidP="00AA29AB">
      <w:pPr>
        <w:pStyle w:val="ListParagraph"/>
        <w:numPr>
          <w:ilvl w:val="0"/>
          <w:numId w:val="9"/>
        </w:numPr>
        <w:spacing w:after="0" w:line="240" w:lineRule="auto"/>
        <w:jc w:val="both"/>
        <w:rPr>
          <w:rFonts w:ascii="Times New Roman" w:hAnsi="Times New Roman"/>
        </w:rPr>
      </w:pPr>
      <w:r w:rsidRPr="00FC4665">
        <w:rPr>
          <w:rFonts w:ascii="Times New Roman" w:hAnsi="Times New Roman"/>
          <w:color w:val="333333"/>
          <w:shd w:val="clear" w:color="auto" w:fill="FFFFFF"/>
        </w:rPr>
        <w:t>Ligjt Nr. 9643, datë 20.11.2006 “Për prokurimin publik”, të ndryshuar</w:t>
      </w:r>
    </w:p>
    <w:p w:rsidR="002C4CBB" w:rsidRPr="00FC4665" w:rsidRDefault="002C4CBB" w:rsidP="00AA29AB">
      <w:pPr>
        <w:pStyle w:val="ListParagraph"/>
        <w:numPr>
          <w:ilvl w:val="0"/>
          <w:numId w:val="9"/>
        </w:numPr>
        <w:spacing w:after="0" w:line="240" w:lineRule="auto"/>
        <w:jc w:val="both"/>
        <w:rPr>
          <w:rFonts w:ascii="Times New Roman" w:hAnsi="Times New Roman"/>
        </w:rPr>
      </w:pPr>
      <w:r w:rsidRPr="00FC4665">
        <w:rPr>
          <w:rFonts w:ascii="Times New Roman" w:hAnsi="Times New Roman"/>
          <w:color w:val="333333"/>
          <w:shd w:val="clear" w:color="auto" w:fill="FFFFFF"/>
        </w:rPr>
        <w:t>”</w:t>
      </w:r>
      <w:r w:rsidRPr="00FC4665">
        <w:rPr>
          <w:rFonts w:ascii="Times New Roman" w:hAnsi="Times New Roman"/>
        </w:rPr>
        <w:t xml:space="preserve"> Ligjin Nr. 68/2017 “Për financat e veteqeverisjes vendore”</w:t>
      </w:r>
    </w:p>
    <w:p w:rsidR="00AD43E8" w:rsidRPr="00FC4665" w:rsidRDefault="00AD43E8" w:rsidP="00AA29AB">
      <w:pPr>
        <w:pStyle w:val="ListParagraph"/>
        <w:numPr>
          <w:ilvl w:val="0"/>
          <w:numId w:val="9"/>
        </w:numPr>
        <w:spacing w:after="0" w:line="240" w:lineRule="auto"/>
        <w:jc w:val="both"/>
        <w:rPr>
          <w:rFonts w:ascii="Times New Roman" w:hAnsi="Times New Roman"/>
        </w:rPr>
      </w:pPr>
      <w:r w:rsidRPr="00FC4665">
        <w:t>LIGJ Nr.9632, datë 30.10.2006 “Per sistemin e Taksave” te ndryshuar</w:t>
      </w:r>
    </w:p>
    <w:p w:rsidR="002C4CBB" w:rsidRPr="00FC4665" w:rsidRDefault="002C4CBB" w:rsidP="00AA29AB">
      <w:pPr>
        <w:pStyle w:val="ListParagraph"/>
        <w:numPr>
          <w:ilvl w:val="0"/>
          <w:numId w:val="9"/>
        </w:numPr>
        <w:spacing w:after="0" w:line="240" w:lineRule="auto"/>
        <w:jc w:val="both"/>
        <w:rPr>
          <w:rFonts w:ascii="Times New Roman" w:hAnsi="Times New Roman"/>
        </w:rPr>
      </w:pPr>
      <w:r w:rsidRPr="00FC4665">
        <w:rPr>
          <w:rFonts w:ascii="Times New Roman" w:hAnsi="Times New Roman"/>
        </w:rPr>
        <w:t>LIGJ Nr. 99/2018 “Për buxhetin e vitit 2019”</w:t>
      </w:r>
    </w:p>
    <w:p w:rsidR="002F7D48" w:rsidRPr="00FC4665" w:rsidRDefault="002F7D48" w:rsidP="00AA29AB">
      <w:pPr>
        <w:spacing w:line="240" w:lineRule="auto"/>
        <w:ind w:right="-81"/>
        <w:jc w:val="both"/>
        <w:rPr>
          <w:rFonts w:ascii="Times New Roman" w:hAnsi="Times New Roman"/>
        </w:rPr>
      </w:pP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1.5</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MËNYRA E VLERËSIMIT TË KANDIDATËVE</w:t>
            </w:r>
          </w:p>
        </w:tc>
      </w:tr>
    </w:tbl>
    <w:p w:rsidR="002F7D48" w:rsidRPr="00FC4665" w:rsidRDefault="002F7D48" w:rsidP="00AA29AB">
      <w:pPr>
        <w:spacing w:line="240" w:lineRule="auto"/>
        <w:jc w:val="both"/>
        <w:rPr>
          <w:rFonts w:ascii="Times New Roman" w:hAnsi="Times New Roman"/>
        </w:rPr>
      </w:pPr>
    </w:p>
    <w:p w:rsidR="002F7D48" w:rsidRPr="00FC4665" w:rsidRDefault="002F7D48" w:rsidP="00AA29AB">
      <w:pPr>
        <w:spacing w:line="240" w:lineRule="auto"/>
        <w:jc w:val="both"/>
        <w:rPr>
          <w:rFonts w:ascii="Times New Roman" w:hAnsi="Times New Roman"/>
        </w:rPr>
      </w:pPr>
      <w:r w:rsidRPr="00FC4665">
        <w:rPr>
          <w:rFonts w:ascii="Times New Roman" w:hAnsi="Times New Roman"/>
        </w:rPr>
        <w:t xml:space="preserve">Kandidatët do të vlerësohen për jetëshkrimin, eksperiencat, trajnimet, kualifikimet e lidhura me fushën, si dhe vlerësimet pozitive. Totali i pikëve për këtë vlerësim është 40 pikë. </w:t>
      </w:r>
    </w:p>
    <w:p w:rsidR="002F7D48" w:rsidRPr="00FC4665" w:rsidRDefault="002F7D48" w:rsidP="00AA29AB">
      <w:pPr>
        <w:spacing w:line="240" w:lineRule="auto"/>
        <w:jc w:val="both"/>
        <w:rPr>
          <w:rFonts w:ascii="Times New Roman" w:hAnsi="Times New Roman"/>
        </w:rPr>
      </w:pPr>
      <w:r w:rsidRPr="00FC4665">
        <w:rPr>
          <w:rFonts w:ascii="Times New Roman" w:hAnsi="Times New Roman"/>
        </w:rPr>
        <w:t>Kandidatët gjatë intervistës së strukturuar me gojë do të vlerësohen në lidhje me:</w:t>
      </w:r>
    </w:p>
    <w:p w:rsidR="002F7D48" w:rsidRPr="00FC4665" w:rsidRDefault="002F7D48" w:rsidP="00AA29AB">
      <w:pPr>
        <w:pStyle w:val="ListParagraph"/>
        <w:numPr>
          <w:ilvl w:val="0"/>
          <w:numId w:val="4"/>
        </w:numPr>
        <w:spacing w:line="240" w:lineRule="auto"/>
        <w:jc w:val="both"/>
        <w:rPr>
          <w:rFonts w:ascii="Times New Roman" w:hAnsi="Times New Roman"/>
        </w:rPr>
      </w:pPr>
      <w:r w:rsidRPr="00FC4665">
        <w:rPr>
          <w:rFonts w:ascii="Times New Roman" w:hAnsi="Times New Roman"/>
        </w:rPr>
        <w:t>Njohuritë, aftësitë, kompetencën në lidhje me përshkrimin e pozicionit të punës;</w:t>
      </w:r>
    </w:p>
    <w:p w:rsidR="002F7D48" w:rsidRPr="00FC4665" w:rsidRDefault="002F7D48" w:rsidP="00AA29AB">
      <w:pPr>
        <w:pStyle w:val="ListParagraph"/>
        <w:numPr>
          <w:ilvl w:val="0"/>
          <w:numId w:val="4"/>
        </w:numPr>
        <w:spacing w:line="240" w:lineRule="auto"/>
        <w:jc w:val="both"/>
        <w:rPr>
          <w:rFonts w:ascii="Times New Roman" w:hAnsi="Times New Roman"/>
        </w:rPr>
      </w:pPr>
      <w:r w:rsidRPr="00FC4665">
        <w:rPr>
          <w:rFonts w:ascii="Times New Roman" w:hAnsi="Times New Roman"/>
        </w:rPr>
        <w:t>Eksperiencën e tyre të mëparshme;</w:t>
      </w:r>
    </w:p>
    <w:p w:rsidR="002F7D48" w:rsidRPr="00FC4665" w:rsidRDefault="002F7D48" w:rsidP="00AA29AB">
      <w:pPr>
        <w:pStyle w:val="ListParagraph"/>
        <w:numPr>
          <w:ilvl w:val="0"/>
          <w:numId w:val="4"/>
        </w:numPr>
        <w:spacing w:line="240" w:lineRule="auto"/>
        <w:jc w:val="both"/>
        <w:rPr>
          <w:rFonts w:ascii="Times New Roman" w:hAnsi="Times New Roman"/>
        </w:rPr>
      </w:pPr>
      <w:r w:rsidRPr="00FC4665">
        <w:rPr>
          <w:rFonts w:ascii="Times New Roman" w:hAnsi="Times New Roman"/>
        </w:rPr>
        <w:t>Motivimin, aspiratat dhe pritshmëritë e tyre për karrierën.</w:t>
      </w:r>
    </w:p>
    <w:p w:rsidR="002F7D48" w:rsidRPr="00FC4665" w:rsidRDefault="002F7D48" w:rsidP="00AA29AB">
      <w:pPr>
        <w:spacing w:line="240" w:lineRule="auto"/>
        <w:jc w:val="both"/>
        <w:rPr>
          <w:rFonts w:ascii="Times New Roman" w:hAnsi="Times New Roman"/>
        </w:rPr>
      </w:pPr>
      <w:r w:rsidRPr="00FC4665">
        <w:rPr>
          <w:rFonts w:ascii="Times New Roman" w:hAnsi="Times New Roman"/>
        </w:rPr>
        <w:t xml:space="preserve">Totali i pikëve në përfundim të intervistës së strukturuar me gojë është 60 pikë. </w:t>
      </w:r>
    </w:p>
    <w:p w:rsidR="002F7D48" w:rsidRPr="00FC4665" w:rsidRDefault="002F7D48" w:rsidP="00AA29AB">
      <w:pPr>
        <w:spacing w:line="240" w:lineRule="auto"/>
        <w:jc w:val="both"/>
        <w:rPr>
          <w:rFonts w:ascii="Times New Roman" w:hAnsi="Times New Roman"/>
        </w:rPr>
      </w:pPr>
      <w:r w:rsidRPr="00FC4665">
        <w:rPr>
          <w:rFonts w:ascii="Times New Roman" w:hAnsi="Times New Roman"/>
        </w:rPr>
        <w:t>Më shumë detaje në lidhje me vlerësimin me pikë, metodologjinë e shpërndarjes së pikëve, mënyrën e llogaritjes së rezultatit përfundimtar i gjeni në Udhëzimin Nr. 2, datë 27.03.2015, “</w:t>
      </w:r>
      <w:r w:rsidRPr="00FC4665">
        <w:rPr>
          <w:rFonts w:ascii="Times New Roman" w:hAnsi="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FC4665">
        <w:rPr>
          <w:rFonts w:ascii="Times New Roman" w:hAnsi="Times New Roman"/>
        </w:rPr>
        <w:t>”</w:t>
      </w:r>
      <w:r w:rsidRPr="00FC4665">
        <w:t>,</w:t>
      </w:r>
      <w:r w:rsidRPr="00FC4665">
        <w:rPr>
          <w:rFonts w:ascii="Times New Roman" w:hAnsi="Times New Roman"/>
        </w:rPr>
        <w:t xml:space="preserve">të Departamentit të Administratës Publike </w:t>
      </w:r>
      <w:bookmarkStart w:id="0" w:name="_GoBack"/>
      <w:bookmarkEnd w:id="0"/>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1.6</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DATA E DALJES SË REZULTATEVE TË KONKURIMIT DHE MËNYRA E KOMUNIKIMIT</w:t>
            </w:r>
          </w:p>
        </w:tc>
      </w:tr>
    </w:tbl>
    <w:p w:rsidR="002F7D48" w:rsidRPr="00FC4665" w:rsidRDefault="002F7D48" w:rsidP="00AA29AB">
      <w:pPr>
        <w:spacing w:line="240" w:lineRule="auto"/>
        <w:jc w:val="both"/>
        <w:rPr>
          <w:rFonts w:ascii="Times New Roman" w:hAnsi="Times New Roman"/>
        </w:rPr>
      </w:pPr>
    </w:p>
    <w:p w:rsidR="00AD43E8" w:rsidRPr="00FC4665" w:rsidRDefault="002F7D48" w:rsidP="00AA29AB">
      <w:pPr>
        <w:spacing w:line="240" w:lineRule="auto"/>
        <w:jc w:val="both"/>
        <w:rPr>
          <w:rFonts w:ascii="Times New Roman" w:hAnsi="Times New Roman"/>
        </w:rPr>
      </w:pPr>
      <w:r w:rsidRPr="00FC4665">
        <w:rPr>
          <w:rFonts w:ascii="Times New Roman" w:hAnsi="Times New Roman"/>
        </w:rPr>
        <w:lastRenderedPageBreak/>
        <w:t>Në përfundim të vlerësimit të kandidatëve,</w:t>
      </w:r>
      <w:r w:rsidR="00804025" w:rsidRPr="00FC4665">
        <w:rPr>
          <w:rFonts w:ascii="Times New Roman" w:hAnsi="Times New Roman"/>
        </w:rPr>
        <w:t>Bashkia Dibër</w:t>
      </w:r>
      <w:r w:rsidRPr="00FC4665">
        <w:rPr>
          <w:rFonts w:ascii="Times New Roman" w:hAnsi="Times New Roman"/>
        </w:rPr>
        <w:t xml:space="preserve"> do të shpallë fituesin në portalin “Shërbimi Kombëtar i Punësimit”. Të gjithë kandidatët pjesëmarrës në këtë procedurë do të njoftohen në mënyrë elektronike për datën e saktë të shpalljes së fituesit.</w:t>
      </w:r>
    </w:p>
    <w:p w:rsidR="002F7D48" w:rsidRPr="00FC4665" w:rsidRDefault="002F7D48" w:rsidP="00AA29AB">
      <w:pPr>
        <w:pBdr>
          <w:bottom w:val="single" w:sz="8" w:space="1" w:color="C00000"/>
        </w:pBdr>
        <w:spacing w:line="240" w:lineRule="auto"/>
        <w:jc w:val="both"/>
        <w:rPr>
          <w:rFonts w:ascii="Times New Roman" w:hAnsi="Times New Roman"/>
          <w:b/>
          <w:color w:val="FF0000"/>
        </w:rPr>
      </w:pPr>
      <w:r w:rsidRPr="00FC4665">
        <w:rPr>
          <w:rFonts w:ascii="Times New Roman" w:hAnsi="Times New Roman"/>
          <w:b/>
          <w:color w:val="FF0000"/>
          <w:highlight w:val="lightGray"/>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2F7D48" w:rsidRPr="00FC4665"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Pr="00FC4665" w:rsidRDefault="002F7D48" w:rsidP="00AA29AB">
            <w:pPr>
              <w:spacing w:line="240" w:lineRule="auto"/>
              <w:jc w:val="both"/>
              <w:rPr>
                <w:rFonts w:ascii="Times New Roman" w:hAnsi="Times New Roman"/>
                <w:i/>
              </w:rPr>
            </w:pPr>
            <w:r w:rsidRPr="00FC4665">
              <w:rPr>
                <w:rFonts w:ascii="Times New Roman" w:hAnsi="Times New Roman"/>
                <w:i/>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F7D48" w:rsidRPr="00FC4665" w:rsidRDefault="002F7D48" w:rsidP="00AA29AB">
      <w:pPr>
        <w:spacing w:line="240" w:lineRule="auto"/>
        <w:jc w:val="both"/>
        <w:rPr>
          <w:rFonts w:ascii="Times New Roman" w:hAnsi="Times New Roman"/>
        </w:rPr>
      </w:pPr>
    </w:p>
    <w:p w:rsidR="00804025" w:rsidRPr="00FC4665" w:rsidRDefault="002F7D48" w:rsidP="00AA29AB">
      <w:pPr>
        <w:spacing w:line="240" w:lineRule="auto"/>
        <w:jc w:val="both"/>
        <w:rPr>
          <w:rFonts w:ascii="Times New Roman" w:hAnsi="Times New Roman"/>
          <w:i/>
        </w:rPr>
      </w:pPr>
      <w:r w:rsidRPr="00FC4665">
        <w:rPr>
          <w:rFonts w:ascii="Times New Roman" w:hAnsi="Times New Roman"/>
          <w:i/>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3D506A">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2.1</w:t>
            </w:r>
          </w:p>
        </w:tc>
        <w:tc>
          <w:tcPr>
            <w:tcW w:w="8994"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KUSHTET QË DUHET TË PLOTËSOJË KANDIDATI NË PROCEDURËN E PRANIMIT NË SHËRBIMIN CIVIL DHE KRITERET E VEÇANTA</w:t>
            </w:r>
          </w:p>
        </w:tc>
      </w:tr>
    </w:tbl>
    <w:p w:rsidR="003D506A" w:rsidRPr="007F04D3"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pozicionin Specialist Finance/ taksave</w:t>
      </w:r>
      <w:r w:rsidRPr="007F04D3">
        <w:rPr>
          <w:rFonts w:ascii="Times New Roman" w:hAnsi="Times New Roman"/>
        </w:rPr>
        <w:t xml:space="preserve"> </w:t>
      </w:r>
      <w:r w:rsidR="00AA29AB">
        <w:rPr>
          <w:rFonts w:ascii="Times New Roman" w:hAnsi="Times New Roman"/>
        </w:rPr>
        <w:t xml:space="preserve">/auditi </w:t>
      </w:r>
      <w:r w:rsidRPr="007F04D3">
        <w:rPr>
          <w:rFonts w:ascii="Times New Roman" w:hAnsi="Times New Roman"/>
        </w:rPr>
        <w:t>Të zotërojë diplomë të nivelit “Bachelor/Master Shkencor/Profesional” në shkencat Ekonomike;</w:t>
      </w:r>
    </w:p>
    <w:p w:rsidR="003D506A" w:rsidRPr="00B715AD"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w:t>
      </w:r>
      <w:r>
        <w:rPr>
          <w:rFonts w:ascii="Times New Roman" w:hAnsi="Times New Roman"/>
        </w:rPr>
        <w:t xml:space="preserve">n </w:t>
      </w:r>
      <w:r w:rsidRPr="00FC4665">
        <w:rPr>
          <w:rFonts w:ascii="Times New Roman" w:hAnsi="Times New Roman"/>
        </w:rPr>
        <w:t>Spe</w:t>
      </w:r>
      <w:r>
        <w:rPr>
          <w:rFonts w:ascii="Times New Roman" w:hAnsi="Times New Roman"/>
        </w:rPr>
        <w:t xml:space="preserve">cialist Turizmi/Integrimit </w:t>
      </w:r>
      <w:r>
        <w:rPr>
          <w:rFonts w:ascii="Times New Roman" w:hAnsi="Times New Roman"/>
        </w:rPr>
        <w:tab/>
        <w:t>Europian</w:t>
      </w:r>
      <w:r w:rsidRPr="00B715AD">
        <w:rPr>
          <w:rFonts w:ascii="Times New Roman" w:hAnsi="Times New Roman"/>
        </w:rPr>
        <w:t>Të zotërojë diplomë të nivelit “Bachelor/Master Shkencor/Profesional” në shkencat Ekonomike/Sociale/Shoqerore/Turizmit;</w:t>
      </w:r>
    </w:p>
    <w:p w:rsidR="003D506A" w:rsidRPr="00FC4665"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pozicionin Specialist i Migracionit Të zotërojë diplomë të nivelit “Bachelor/Master Shkencor/Profesional” në shkencat Sociale/kulturore;</w:t>
      </w:r>
    </w:p>
    <w:p w:rsidR="003D506A" w:rsidRPr="007F04D3"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pozicionin Specialist i Urbanistikes Të zotërojë diplomë të nivelit “Bachelor/Master Shkencor/Profesional” në shkencat ingjinierike/gjeodezi</w:t>
      </w:r>
      <w:r>
        <w:rPr>
          <w:rFonts w:ascii="Times New Roman" w:hAnsi="Times New Roman"/>
        </w:rPr>
        <w:t>/Juridik</w:t>
      </w:r>
      <w:r w:rsidRPr="007F04D3">
        <w:rPr>
          <w:rFonts w:ascii="Times New Roman" w:hAnsi="Times New Roman"/>
        </w:rPr>
        <w:t>;</w:t>
      </w:r>
    </w:p>
    <w:p w:rsidR="003D506A" w:rsidRPr="00B715AD"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Per pozicionin Specialist i Pronave/Jurist/Prokurimeve Të zotërojë diplomë të nivelit “Bachelor/Master Shkencor/Profesional” në shkencat Juridike/Ekonomike.</w:t>
      </w:r>
    </w:p>
    <w:p w:rsidR="003D506A" w:rsidRPr="00FC4665"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Të ketë të paktën 1 (një) vit përvojë pune në kategorinë ekzekutive për ato që aplikojnë me anë të procedurës së lëvizjes paralele;</w:t>
      </w:r>
      <w:r w:rsidRPr="00FC4665">
        <w:rPr>
          <w:rFonts w:ascii="Times New Roman" w:hAnsi="Times New Roman"/>
          <w:lang w:val="it-IT"/>
        </w:rPr>
        <w:t xml:space="preserve"> </w:t>
      </w:r>
    </w:p>
    <w:p w:rsidR="003D506A" w:rsidRPr="00FC4665"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lang w:val="it-IT"/>
        </w:rPr>
        <w:t>Te kete njohuri te gjera te legjislacionit ne teresi;legjislacionit financiar dhe njohuri shume te mira te procedurave administrative;</w:t>
      </w:r>
    </w:p>
    <w:p w:rsidR="003D506A" w:rsidRPr="00FC4665"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lang w:val="it-IT"/>
        </w:rPr>
        <w:t>Te kete njohuri te nje gjuhe te huaj(Anglisht,italisht etj)dhe te programeve baze kompjuterike ëord dhe Exel;</w:t>
      </w:r>
      <w:r w:rsidRPr="00FC4665">
        <w:rPr>
          <w:rFonts w:ascii="Times New Roman" w:hAnsi="Times New Roman"/>
        </w:rPr>
        <w:t xml:space="preserve"> </w:t>
      </w:r>
    </w:p>
    <w:p w:rsidR="003D506A" w:rsidRPr="00FC4665" w:rsidRDefault="003D506A" w:rsidP="00AA29AB">
      <w:pPr>
        <w:pStyle w:val="ListParagraph"/>
        <w:numPr>
          <w:ilvl w:val="0"/>
          <w:numId w:val="32"/>
        </w:numPr>
        <w:spacing w:line="240" w:lineRule="auto"/>
        <w:jc w:val="both"/>
        <w:rPr>
          <w:rFonts w:ascii="Times New Roman" w:hAnsi="Times New Roman"/>
          <w:color w:val="000000"/>
        </w:rPr>
      </w:pPr>
      <w:r w:rsidRPr="00FC4665">
        <w:rPr>
          <w:rFonts w:ascii="Times New Roman" w:hAnsi="Times New Roman"/>
          <w:color w:val="000000"/>
        </w:rPr>
        <w:t>Të kenë aftësi të mira komunikuese dhe të punës në grupë.</w:t>
      </w:r>
    </w:p>
    <w:p w:rsidR="003D506A" w:rsidRPr="00A34C0E" w:rsidRDefault="003D506A"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Të zotërojnë gjuhën angleze. Përparësi ka një gjuhë e dytë e BE-së.</w:t>
      </w:r>
    </w:p>
    <w:p w:rsidR="002F7D48" w:rsidRPr="00FC4665" w:rsidRDefault="002F7D48" w:rsidP="00AA29AB">
      <w:pPr>
        <w:spacing w:line="240" w:lineRule="auto"/>
        <w:jc w:val="both"/>
        <w:rPr>
          <w:rFonts w:ascii="Times New Roman" w:hAnsi="Times New Roman"/>
          <w:b/>
        </w:rPr>
      </w:pPr>
    </w:p>
    <w:p w:rsidR="002F7D48" w:rsidRPr="00FC4665" w:rsidRDefault="002F7D48" w:rsidP="00AA29AB">
      <w:pPr>
        <w:spacing w:line="240" w:lineRule="auto"/>
        <w:jc w:val="both"/>
        <w:rPr>
          <w:rFonts w:ascii="Times New Roman" w:hAnsi="Times New Roman"/>
          <w:b/>
        </w:rPr>
      </w:pPr>
      <w:r w:rsidRPr="00FC4665">
        <w:rPr>
          <w:rFonts w:ascii="Times New Roman" w:hAnsi="Times New Roman"/>
          <w:b/>
        </w:rPr>
        <w:t xml:space="preserve">Kushtet që duhet të plotësojë kandidati në procedurën e pranimit në shërbimin civil janë: </w:t>
      </w:r>
    </w:p>
    <w:p w:rsidR="002F7D48" w:rsidRPr="00FC4665" w:rsidRDefault="002F7D48"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Të jetë shtetas shqiptar;</w:t>
      </w:r>
    </w:p>
    <w:p w:rsidR="002F7D48" w:rsidRPr="00FC4665" w:rsidRDefault="002F7D48"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Të ketë zotësi të plotë për të vepruar;</w:t>
      </w:r>
    </w:p>
    <w:p w:rsidR="002F7D48" w:rsidRPr="00FC4665" w:rsidRDefault="002F7D48"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Të zotërojë gjuhën shqipe, të shkruar dhe të folur;</w:t>
      </w:r>
    </w:p>
    <w:p w:rsidR="002F7D48" w:rsidRPr="00FC4665" w:rsidRDefault="002F7D48"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Të jetë në kushte shëndetësore që e lejojnë të kryejë detyrën përkatëse;</w:t>
      </w:r>
    </w:p>
    <w:p w:rsidR="002F7D48" w:rsidRPr="00FC4665" w:rsidRDefault="002F7D48"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Të mos jetë i dënuar me vendim të formës së prerë për kryerjen e një krimi apo për kryerjen e një kundërvajtjeje penale me dashje;</w:t>
      </w:r>
    </w:p>
    <w:p w:rsidR="002F7D48" w:rsidRPr="00FC4665" w:rsidRDefault="002F7D48" w:rsidP="00AA29AB">
      <w:pPr>
        <w:pStyle w:val="ListParagraph"/>
        <w:numPr>
          <w:ilvl w:val="0"/>
          <w:numId w:val="32"/>
        </w:numPr>
        <w:spacing w:line="240" w:lineRule="auto"/>
        <w:jc w:val="both"/>
        <w:rPr>
          <w:rFonts w:ascii="Times New Roman" w:hAnsi="Times New Roman"/>
        </w:rPr>
      </w:pPr>
      <w:r w:rsidRPr="00FC4665">
        <w:rPr>
          <w:rFonts w:ascii="Times New Roman" w:hAnsi="Times New Roman"/>
        </w:rPr>
        <w:t>Ndaj tij të mos jetë marrë masa disiplinore e largimit nga shërbimi civil, që nuk është shuar sipas  Ligjit Nr. 152/2013, “</w:t>
      </w:r>
      <w:r w:rsidRPr="00FC4665">
        <w:rPr>
          <w:rFonts w:ascii="Times New Roman" w:hAnsi="Times New Roman"/>
          <w:i/>
        </w:rPr>
        <w:t>Për nëpunësin civil</w:t>
      </w:r>
      <w:r w:rsidRPr="00FC4665">
        <w:rPr>
          <w:rFonts w:ascii="Times New Roman" w:hAnsi="Times New Roman"/>
        </w:rPr>
        <w:t>”, i ndryshuar.</w:t>
      </w:r>
    </w:p>
    <w:p w:rsidR="002F7D48" w:rsidRPr="00FC4665" w:rsidRDefault="002F7D48" w:rsidP="00AA29AB">
      <w:pPr>
        <w:spacing w:line="240" w:lineRule="auto"/>
        <w:jc w:val="both"/>
        <w:rPr>
          <w:rFonts w:ascii="Times New Roman" w:hAnsi="Times New Roman"/>
        </w:rPr>
      </w:pPr>
      <w:r w:rsidRPr="00FC4665">
        <w:rPr>
          <w:rFonts w:ascii="Times New Roman" w:hAnsi="Times New Roman"/>
        </w:rPr>
        <w:t xml:space="preserve">Kandidatët duhet të plotësojnë kriteret e veçanta si vijon: </w:t>
      </w:r>
    </w:p>
    <w:p w:rsidR="0073786B" w:rsidRPr="00FC4665" w:rsidRDefault="0073786B" w:rsidP="00AA29AB">
      <w:pPr>
        <w:pStyle w:val="ListParagraph"/>
        <w:spacing w:line="240" w:lineRule="auto"/>
        <w:jc w:val="both"/>
        <w:rPr>
          <w:rFonts w:ascii="Times New Roman" w:hAnsi="Times New Roman"/>
        </w:rPr>
      </w:pP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2.2</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DOKUMENTACIONI, MËNYRA DHE AFATI I DORËZIMIT</w:t>
            </w:r>
          </w:p>
        </w:tc>
      </w:tr>
    </w:tbl>
    <w:p w:rsidR="002F7D48" w:rsidRPr="00FC4665" w:rsidRDefault="002F7D48" w:rsidP="00AA29AB">
      <w:pPr>
        <w:spacing w:line="240" w:lineRule="auto"/>
        <w:jc w:val="both"/>
        <w:rPr>
          <w:rFonts w:ascii="Times New Roman" w:hAnsi="Times New Roman"/>
        </w:rPr>
      </w:pPr>
    </w:p>
    <w:p w:rsidR="002F7D48" w:rsidRPr="00FC4665" w:rsidRDefault="002F7D48" w:rsidP="00AA29AB">
      <w:pPr>
        <w:spacing w:line="240" w:lineRule="auto"/>
        <w:jc w:val="both"/>
        <w:rPr>
          <w:rFonts w:ascii="Times New Roman" w:hAnsi="Times New Roman"/>
        </w:rPr>
      </w:pPr>
      <w:r w:rsidRPr="00FC4665">
        <w:rPr>
          <w:rFonts w:ascii="Times New Roman" w:hAnsi="Times New Roman"/>
        </w:rPr>
        <w:lastRenderedPageBreak/>
        <w:t xml:space="preserve">Kandidatët që aplikojnë duhet të dorëzojnë Dokumentet si më poshtë: </w:t>
      </w:r>
    </w:p>
    <w:p w:rsidR="002F7D48" w:rsidRPr="00FC4665"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Jetëshkrim i plotësuar në përputhje me dokumentin tip që e gjeni në linkun:</w:t>
      </w:r>
    </w:p>
    <w:p w:rsidR="002F7D48" w:rsidRPr="00FC4665" w:rsidRDefault="00CC2608" w:rsidP="00AA29AB">
      <w:pPr>
        <w:pStyle w:val="ListParagraph"/>
        <w:spacing w:line="240" w:lineRule="auto"/>
        <w:ind w:left="360"/>
        <w:rPr>
          <w:rFonts w:ascii="Times New Roman" w:hAnsi="Times New Roman"/>
          <w:color w:val="0000FF"/>
          <w:u w:val="single"/>
        </w:rPr>
      </w:pPr>
      <w:hyperlink r:id="rId9" w:history="1">
        <w:r w:rsidR="002F7D48" w:rsidRPr="00FC4665">
          <w:rPr>
            <w:rStyle w:val="Hyperlink"/>
          </w:rPr>
          <w:t>http://dap.gov.al/vende-vakante/udhezime-Dokumente/219-udhezime-Dokumente</w:t>
        </w:r>
      </w:hyperlink>
    </w:p>
    <w:p w:rsidR="002F7D48" w:rsidRPr="00FC4665"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Fotokopje të diplomës (përfshirë edhe diplomën bachelor);</w:t>
      </w:r>
    </w:p>
    <w:p w:rsidR="002F7D48" w:rsidRPr="00FC4665"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Fotokopje të librezës së punës (të gjitha faqet që vërtetojnë eksperiencën në punë);</w:t>
      </w:r>
    </w:p>
    <w:p w:rsidR="009C41AF" w:rsidRPr="00192070"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Fotokopje të letërnjoftimit (ID);</w:t>
      </w:r>
    </w:p>
    <w:p w:rsidR="002F7D48" w:rsidRPr="00FC4665"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Vërtetim të gjëndjes shëndetësore;</w:t>
      </w:r>
    </w:p>
    <w:p w:rsidR="002F7D48" w:rsidRPr="00FC4665"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Vetëdeklarim të gjëndjes gjyqësore;</w:t>
      </w:r>
    </w:p>
    <w:p w:rsidR="002F7D48" w:rsidRPr="00FC4665"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Vlerësimin e fundit nga eprori direkt;</w:t>
      </w:r>
    </w:p>
    <w:p w:rsidR="002F7D48" w:rsidRPr="00FC4665"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Vërtetim nga Institucioni që nuk ka masë displinore në fuqi;</w:t>
      </w:r>
    </w:p>
    <w:p w:rsidR="002F7D48" w:rsidRPr="00FC4665" w:rsidRDefault="002F7D48" w:rsidP="00AA29AB">
      <w:pPr>
        <w:pStyle w:val="ListParagraph"/>
        <w:numPr>
          <w:ilvl w:val="0"/>
          <w:numId w:val="6"/>
        </w:numPr>
        <w:spacing w:line="240" w:lineRule="auto"/>
        <w:rPr>
          <w:rFonts w:ascii="Times New Roman" w:hAnsi="Times New Roman"/>
        </w:rPr>
      </w:pPr>
      <w:r w:rsidRPr="00FC4665">
        <w:rPr>
          <w:rFonts w:ascii="Times New Roman" w:hAnsi="Times New Roman"/>
        </w:rPr>
        <w:t>Çdo dokumentacion tjetër që vërteton trajnimet, kualifikimet, arsimim shtesë, vlerësimet pozitive apo të tjera të përmendura në jetëshkrimin tuaj.</w:t>
      </w:r>
    </w:p>
    <w:p w:rsidR="002F7D48" w:rsidRPr="00192070" w:rsidRDefault="002F7D48" w:rsidP="00AA29AB">
      <w:pPr>
        <w:spacing w:line="240" w:lineRule="auto"/>
        <w:jc w:val="both"/>
        <w:rPr>
          <w:rFonts w:ascii="Times New Roman" w:hAnsi="Times New Roman"/>
          <w:b/>
          <w:i/>
        </w:rPr>
      </w:pPr>
      <w:r w:rsidRPr="00FC4665">
        <w:rPr>
          <w:rFonts w:ascii="Times New Roman" w:hAnsi="Times New Roman"/>
          <w:b/>
          <w:i/>
        </w:rPr>
        <w:t>Dokumentet d</w:t>
      </w:r>
      <w:r w:rsidR="003D5E77" w:rsidRPr="00FC4665">
        <w:rPr>
          <w:rFonts w:ascii="Times New Roman" w:hAnsi="Times New Roman"/>
          <w:b/>
          <w:i/>
        </w:rPr>
        <w:t xml:space="preserve">uhet të dorëzohen me postë apo </w:t>
      </w:r>
      <w:r w:rsidRPr="00FC4665">
        <w:rPr>
          <w:rFonts w:ascii="Times New Roman" w:hAnsi="Times New Roman"/>
          <w:b/>
          <w:i/>
        </w:rPr>
        <w:t xml:space="preserve"> në institucion, brenda datës</w:t>
      </w:r>
      <w:r w:rsidRPr="00FC4665">
        <w:rPr>
          <w:rFonts w:ascii="Times New Roman" w:hAnsi="Times New Roman"/>
          <w:b/>
          <w:i/>
          <w:color w:val="FF0000"/>
        </w:rPr>
        <w:t xml:space="preserve"> </w:t>
      </w:r>
      <w:r w:rsidRPr="00FC4665">
        <w:rPr>
          <w:rFonts w:ascii="Times New Roman" w:hAnsi="Times New Roman"/>
          <w:b/>
          <w:i/>
        </w:rPr>
        <w:t xml:space="preserve"> </w:t>
      </w:r>
      <w:r w:rsidR="0075367A" w:rsidRPr="00FC4665">
        <w:rPr>
          <w:rFonts w:ascii="Times New Roman" w:hAnsi="Times New Roman"/>
          <w:b/>
          <w:i/>
        </w:rPr>
        <w:t>se shpalljes</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2.3</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REZULTATET PËR FAZËN E VERIFIKIMIT PARAPRAK</w:t>
            </w:r>
          </w:p>
        </w:tc>
      </w:tr>
    </w:tbl>
    <w:p w:rsidR="002F7D48" w:rsidRPr="00FC4665" w:rsidRDefault="002F7D48" w:rsidP="00AA29AB">
      <w:pPr>
        <w:spacing w:line="240" w:lineRule="auto"/>
        <w:jc w:val="both"/>
        <w:rPr>
          <w:rFonts w:ascii="Times New Roman" w:hAnsi="Times New Roman"/>
        </w:rPr>
      </w:pPr>
    </w:p>
    <w:p w:rsidR="002F7D48" w:rsidRPr="00FC4665" w:rsidRDefault="00BF57A7" w:rsidP="00AA29AB">
      <w:pPr>
        <w:spacing w:line="240" w:lineRule="auto"/>
        <w:jc w:val="both"/>
        <w:rPr>
          <w:rFonts w:ascii="Times New Roman" w:hAnsi="Times New Roman"/>
        </w:rPr>
      </w:pPr>
      <w:r w:rsidRPr="00FC4665">
        <w:rPr>
          <w:rFonts w:ascii="Times New Roman" w:hAnsi="Times New Roman"/>
        </w:rPr>
        <w:t>N</w:t>
      </w:r>
      <w:r w:rsidR="002F7D48" w:rsidRPr="00FC4665">
        <w:rPr>
          <w:rFonts w:ascii="Times New Roman" w:hAnsi="Times New Roman"/>
        </w:rPr>
        <w:t>jësia e menaxhimit të burimeve njerëzore të</w:t>
      </w:r>
      <w:r w:rsidR="00804025" w:rsidRPr="00FC4665">
        <w:rPr>
          <w:rFonts w:ascii="Times New Roman" w:hAnsi="Times New Roman"/>
        </w:rPr>
        <w:t xml:space="preserve"> Bashkise Diber</w:t>
      </w:r>
      <w:r w:rsidR="002F7D48" w:rsidRPr="00FC4665">
        <w:rPr>
          <w:rFonts w:ascii="Times New Roman" w:hAnsi="Times New Roman"/>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3786B" w:rsidRPr="00FC4665" w:rsidRDefault="002F7D48" w:rsidP="00AA29AB">
      <w:pPr>
        <w:spacing w:line="240" w:lineRule="auto"/>
        <w:jc w:val="both"/>
        <w:rPr>
          <w:rFonts w:ascii="Times New Roman" w:hAnsi="Times New Roman"/>
        </w:rPr>
      </w:pPr>
      <w:r w:rsidRPr="00FC4665">
        <w:rPr>
          <w:rFonts w:ascii="Times New Roman" w:hAnsi="Times New Roman"/>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FC4665">
        <w:rPr>
          <w:rFonts w:ascii="Times New Roman" w:hAnsi="Times New Roman"/>
          <w:u w:val="single"/>
        </w:rPr>
        <w:t>nëpërmjet adresës tuaj të e-mail</w:t>
      </w:r>
      <w:r w:rsidRPr="00FC4665">
        <w:rPr>
          <w:rFonts w:ascii="Times New Roman" w:hAnsi="Times New Roman"/>
        </w:rPr>
        <w:t xml:space="preserve">, për shkaqet e moskualifikimit. </w:t>
      </w: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2.4</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FUSHAT E NJOHURIVE, AFTËSITË DHE CILËSITË MBI TË CILAT DO TË ZHVILLOHET TESTIMI DHE INTERVISTA</w:t>
            </w:r>
          </w:p>
        </w:tc>
      </w:tr>
    </w:tbl>
    <w:p w:rsidR="002F7D48" w:rsidRPr="00FC4665" w:rsidRDefault="002F7D48" w:rsidP="00AA29AB">
      <w:pPr>
        <w:spacing w:line="240" w:lineRule="auto"/>
        <w:ind w:right="-81"/>
        <w:jc w:val="both"/>
        <w:rPr>
          <w:rFonts w:ascii="Times New Roman" w:hAnsi="Times New Roman"/>
        </w:rPr>
      </w:pPr>
      <w:r w:rsidRPr="00FC4665">
        <w:rPr>
          <w:rFonts w:ascii="Times New Roman" w:hAnsi="Times New Roman"/>
        </w:rPr>
        <w:t>Kandidatët do të vlerësohen në lidhje me:</w:t>
      </w:r>
    </w:p>
    <w:p w:rsidR="00AD43E8" w:rsidRPr="00FC4665" w:rsidRDefault="00AD43E8" w:rsidP="00AA29AB">
      <w:pPr>
        <w:pStyle w:val="ListParagraph"/>
        <w:numPr>
          <w:ilvl w:val="0"/>
          <w:numId w:val="10"/>
        </w:numPr>
        <w:spacing w:line="240" w:lineRule="auto"/>
        <w:ind w:right="-81"/>
        <w:jc w:val="both"/>
        <w:rPr>
          <w:rFonts w:ascii="Times New Roman" w:hAnsi="Times New Roman"/>
        </w:rPr>
      </w:pPr>
      <w:r w:rsidRPr="00FC4665">
        <w:rPr>
          <w:rFonts w:ascii="Times New Roman" w:hAnsi="Times New Roman"/>
        </w:rPr>
        <w:t>Njohuri mbi Ligjin 139/2015 “Për vetëqeverisjen Vendore”</w:t>
      </w:r>
    </w:p>
    <w:p w:rsidR="00AD43E8" w:rsidRPr="00FC4665" w:rsidRDefault="00AD43E8" w:rsidP="00AA29AB">
      <w:pPr>
        <w:pStyle w:val="ListParagraph"/>
        <w:numPr>
          <w:ilvl w:val="0"/>
          <w:numId w:val="10"/>
        </w:numPr>
        <w:spacing w:line="240" w:lineRule="auto"/>
        <w:ind w:right="-81"/>
        <w:jc w:val="both"/>
        <w:rPr>
          <w:rFonts w:ascii="Times New Roman" w:hAnsi="Times New Roman"/>
        </w:rPr>
      </w:pPr>
      <w:r w:rsidRPr="00FC4665">
        <w:rPr>
          <w:rFonts w:ascii="Times New Roman" w:hAnsi="Times New Roman"/>
        </w:rPr>
        <w:t>Njohuritë mbi Ligjin Nr. 152/2013,</w:t>
      </w:r>
      <w:r w:rsidRPr="00FC4665">
        <w:rPr>
          <w:rFonts w:ascii="Times New Roman" w:hAnsi="Times New Roman"/>
          <w:i/>
        </w:rPr>
        <w:t>“Për nëpunësin civil”</w:t>
      </w:r>
      <w:r w:rsidRPr="00FC4665">
        <w:rPr>
          <w:rFonts w:ascii="Times New Roman" w:hAnsi="Times New Roman"/>
        </w:rPr>
        <w:t>, i ndryshuar, dhe aktet nënligjore dalë në zbatim të tij.</w:t>
      </w:r>
    </w:p>
    <w:p w:rsidR="00AD43E8" w:rsidRPr="00FC4665" w:rsidRDefault="00AD43E8" w:rsidP="00AA29AB">
      <w:pPr>
        <w:pStyle w:val="ListParagraph"/>
        <w:numPr>
          <w:ilvl w:val="0"/>
          <w:numId w:val="10"/>
        </w:numPr>
        <w:spacing w:line="240" w:lineRule="auto"/>
        <w:ind w:right="-81"/>
        <w:jc w:val="both"/>
        <w:rPr>
          <w:rFonts w:ascii="Times New Roman" w:hAnsi="Times New Roman"/>
          <w:i/>
        </w:rPr>
      </w:pPr>
      <w:r w:rsidRPr="00FC4665">
        <w:rPr>
          <w:rFonts w:ascii="Times New Roman" w:hAnsi="Times New Roman"/>
        </w:rPr>
        <w:t>Ligjin Nr. 9131, datë 08.09.2003,</w:t>
      </w:r>
      <w:r w:rsidRPr="00FC4665">
        <w:rPr>
          <w:rFonts w:ascii="Times New Roman" w:hAnsi="Times New Roman"/>
          <w:i/>
        </w:rPr>
        <w:t>“Për rregullat e etikës në administratën publike”</w:t>
      </w:r>
      <w:r w:rsidRPr="00FC4665">
        <w:rPr>
          <w:rFonts w:ascii="Times New Roman" w:hAnsi="Times New Roman"/>
        </w:rPr>
        <w:t>.</w:t>
      </w:r>
    </w:p>
    <w:p w:rsidR="00AD43E8" w:rsidRPr="00FC4665" w:rsidRDefault="00AD43E8" w:rsidP="00AA29AB">
      <w:pPr>
        <w:pStyle w:val="NoSpacing"/>
        <w:numPr>
          <w:ilvl w:val="0"/>
          <w:numId w:val="10"/>
        </w:numPr>
        <w:jc w:val="both"/>
        <w:rPr>
          <w:sz w:val="22"/>
          <w:szCs w:val="22"/>
        </w:rPr>
      </w:pPr>
      <w:r w:rsidRPr="00FC4665">
        <w:rPr>
          <w:sz w:val="22"/>
          <w:szCs w:val="22"/>
        </w:rPr>
        <w:t>Njohuritë mbi Ligjin Ligjin 90/2012 “Për organizimin dhe funksionimin e administratës shtetërore”</w:t>
      </w:r>
    </w:p>
    <w:p w:rsidR="00AD43E8" w:rsidRPr="00FC4665" w:rsidRDefault="00AD43E8" w:rsidP="00AA29AB">
      <w:pPr>
        <w:pStyle w:val="NoSpacing"/>
        <w:numPr>
          <w:ilvl w:val="0"/>
          <w:numId w:val="10"/>
        </w:numPr>
        <w:jc w:val="both"/>
        <w:rPr>
          <w:sz w:val="22"/>
          <w:szCs w:val="22"/>
        </w:rPr>
      </w:pPr>
      <w:r w:rsidRPr="00FC4665">
        <w:rPr>
          <w:sz w:val="22"/>
          <w:szCs w:val="22"/>
        </w:rPr>
        <w:t xml:space="preserve">Njohuritë mbi Ligjin  nr. 44/2015 “Kodi i Procedurave Administrative te Republikes se Shqiperise”; </w:t>
      </w:r>
    </w:p>
    <w:p w:rsidR="00AD43E8" w:rsidRPr="00FC4665" w:rsidRDefault="00AD43E8" w:rsidP="00AA29AB">
      <w:pPr>
        <w:pStyle w:val="ListParagraph"/>
        <w:numPr>
          <w:ilvl w:val="0"/>
          <w:numId w:val="10"/>
        </w:numPr>
        <w:spacing w:after="0" w:line="240" w:lineRule="auto"/>
        <w:jc w:val="both"/>
        <w:rPr>
          <w:rFonts w:ascii="Times New Roman" w:hAnsi="Times New Roman"/>
        </w:rPr>
      </w:pPr>
      <w:r w:rsidRPr="00FC4665">
        <w:rPr>
          <w:rFonts w:ascii="Times New Roman" w:hAnsi="Times New Roman"/>
        </w:rPr>
        <w:t>Ligjin nr. 8517, datë 22.07.1999 “Për mbrojtjen e të dhënave personale”, i ndryshuar;</w:t>
      </w:r>
    </w:p>
    <w:p w:rsidR="00AD43E8" w:rsidRPr="00FC4665" w:rsidRDefault="00AD43E8" w:rsidP="00AA29AB">
      <w:pPr>
        <w:pStyle w:val="ListParagraph"/>
        <w:numPr>
          <w:ilvl w:val="0"/>
          <w:numId w:val="10"/>
        </w:numPr>
        <w:spacing w:after="0" w:line="240" w:lineRule="auto"/>
        <w:jc w:val="both"/>
        <w:rPr>
          <w:rFonts w:ascii="Times New Roman" w:hAnsi="Times New Roman"/>
        </w:rPr>
      </w:pPr>
      <w:r w:rsidRPr="00FC4665">
        <w:rPr>
          <w:rFonts w:ascii="Times New Roman" w:hAnsi="Times New Roman"/>
          <w:color w:val="333333"/>
          <w:shd w:val="clear" w:color="auto" w:fill="FFFFFF"/>
        </w:rPr>
        <w:t>Ligjt Nr. 9643, datë 20.11.2006 “Për prokurimin publik”, të ndryshuar</w:t>
      </w:r>
    </w:p>
    <w:p w:rsidR="00AD43E8" w:rsidRPr="00FC4665" w:rsidRDefault="00AD43E8" w:rsidP="00AA29AB">
      <w:pPr>
        <w:pStyle w:val="ListParagraph"/>
        <w:numPr>
          <w:ilvl w:val="0"/>
          <w:numId w:val="10"/>
        </w:numPr>
        <w:spacing w:after="0" w:line="240" w:lineRule="auto"/>
        <w:jc w:val="both"/>
        <w:rPr>
          <w:rFonts w:ascii="Times New Roman" w:hAnsi="Times New Roman"/>
        </w:rPr>
      </w:pPr>
      <w:r w:rsidRPr="00FC4665">
        <w:rPr>
          <w:rFonts w:ascii="Times New Roman" w:hAnsi="Times New Roman"/>
          <w:color w:val="333333"/>
          <w:shd w:val="clear" w:color="auto" w:fill="FFFFFF"/>
        </w:rPr>
        <w:t>”</w:t>
      </w:r>
      <w:r w:rsidRPr="00FC4665">
        <w:rPr>
          <w:rFonts w:ascii="Times New Roman" w:hAnsi="Times New Roman"/>
        </w:rPr>
        <w:t xml:space="preserve"> Ligjin Nr. 68/2017 “Për financat e veteqeverisjes vendore”</w:t>
      </w:r>
    </w:p>
    <w:p w:rsidR="00AD43E8" w:rsidRPr="00FC4665" w:rsidRDefault="00AD43E8" w:rsidP="00AA29AB">
      <w:pPr>
        <w:pStyle w:val="ListParagraph"/>
        <w:numPr>
          <w:ilvl w:val="0"/>
          <w:numId w:val="10"/>
        </w:numPr>
        <w:spacing w:after="0" w:line="240" w:lineRule="auto"/>
        <w:jc w:val="both"/>
        <w:rPr>
          <w:rFonts w:ascii="Times New Roman" w:hAnsi="Times New Roman"/>
        </w:rPr>
      </w:pPr>
      <w:r w:rsidRPr="00FC4665">
        <w:t>LIGJ Nr.9632, datë 30.10.2006 “Per sistemin e Taksave” te ndryshuar</w:t>
      </w:r>
    </w:p>
    <w:p w:rsidR="00AD43E8" w:rsidRPr="00FC4665" w:rsidRDefault="00AD43E8" w:rsidP="00AA29AB">
      <w:pPr>
        <w:pStyle w:val="ListParagraph"/>
        <w:numPr>
          <w:ilvl w:val="0"/>
          <w:numId w:val="10"/>
        </w:numPr>
        <w:spacing w:after="0" w:line="240" w:lineRule="auto"/>
        <w:jc w:val="both"/>
        <w:rPr>
          <w:rFonts w:ascii="Times New Roman" w:hAnsi="Times New Roman"/>
        </w:rPr>
      </w:pPr>
      <w:r w:rsidRPr="00FC4665">
        <w:rPr>
          <w:rFonts w:ascii="Times New Roman" w:hAnsi="Times New Roman"/>
        </w:rPr>
        <w:t>LIGJ Nr. 99/2018 “Për buxhetin e vitit 2019”</w:t>
      </w:r>
    </w:p>
    <w:p w:rsidR="00192070" w:rsidRPr="00FC4665" w:rsidRDefault="00192070" w:rsidP="00AA29AB">
      <w:pPr>
        <w:pStyle w:val="ListParagraph"/>
        <w:spacing w:after="0" w:line="240" w:lineRule="auto"/>
        <w:jc w:val="both"/>
        <w:rPr>
          <w:rFonts w:ascii="Times New Roman" w:hAnsi="Times New Roman"/>
        </w:rPr>
      </w:pPr>
    </w:p>
    <w:p w:rsidR="002F7D48" w:rsidRPr="00FC4665" w:rsidRDefault="002F7D48" w:rsidP="00AA29AB">
      <w:pPr>
        <w:pStyle w:val="ListParagraph"/>
        <w:spacing w:after="0" w:line="240" w:lineRule="auto"/>
        <w:jc w:val="both"/>
        <w:rPr>
          <w:rFonts w:ascii="Times New Roman" w:hAnsi="Times New Roman"/>
        </w:rPr>
      </w:pPr>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2.5</w:t>
            </w:r>
          </w:p>
        </w:tc>
        <w:tc>
          <w:tcPr>
            <w:tcW w:w="9038"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 xml:space="preserve">MËNYRA E VLERËSIMIT TË KANDIDATËVE </w:t>
            </w:r>
          </w:p>
        </w:tc>
      </w:tr>
    </w:tbl>
    <w:p w:rsidR="002F7D48" w:rsidRPr="00FC4665" w:rsidRDefault="002F7D48" w:rsidP="00AA29AB">
      <w:pPr>
        <w:pStyle w:val="ListParagraph"/>
        <w:spacing w:line="240" w:lineRule="auto"/>
        <w:ind w:right="-81"/>
        <w:jc w:val="both"/>
        <w:rPr>
          <w:rFonts w:ascii="Times New Roman" w:hAnsi="Times New Roman"/>
        </w:rPr>
      </w:pPr>
    </w:p>
    <w:p w:rsidR="002F7D48" w:rsidRPr="00FC4665" w:rsidRDefault="002F7D48" w:rsidP="00AA29AB">
      <w:pPr>
        <w:pStyle w:val="ListParagraph"/>
        <w:spacing w:line="240" w:lineRule="auto"/>
        <w:ind w:right="-81"/>
        <w:jc w:val="both"/>
        <w:rPr>
          <w:rFonts w:ascii="Times New Roman" w:hAnsi="Times New Roman"/>
          <w:b/>
        </w:rPr>
      </w:pPr>
      <w:r w:rsidRPr="00FC4665">
        <w:rPr>
          <w:rFonts w:ascii="Times New Roman" w:hAnsi="Times New Roman"/>
          <w:b/>
        </w:rPr>
        <w:t xml:space="preserve">Kandidatët do të vlerësohen në lidhje me: </w:t>
      </w:r>
    </w:p>
    <w:p w:rsidR="002F7D48" w:rsidRPr="00FC4665" w:rsidRDefault="002F7D48" w:rsidP="00AA29AB">
      <w:pPr>
        <w:pStyle w:val="ListParagraph"/>
        <w:numPr>
          <w:ilvl w:val="0"/>
          <w:numId w:val="7"/>
        </w:numPr>
        <w:spacing w:line="240" w:lineRule="auto"/>
        <w:ind w:right="-81"/>
        <w:jc w:val="both"/>
        <w:rPr>
          <w:rFonts w:ascii="Times New Roman" w:hAnsi="Times New Roman"/>
        </w:rPr>
      </w:pPr>
      <w:r w:rsidRPr="00FC4665">
        <w:rPr>
          <w:rFonts w:ascii="Times New Roman" w:hAnsi="Times New Roman"/>
        </w:rPr>
        <w:t xml:space="preserve">Vlerësimin me shkrim, deri në 60 pikë; </w:t>
      </w:r>
    </w:p>
    <w:p w:rsidR="002F7D48" w:rsidRPr="00FC4665" w:rsidRDefault="002F7D48" w:rsidP="00AA29AB">
      <w:pPr>
        <w:pStyle w:val="ListParagraph"/>
        <w:numPr>
          <w:ilvl w:val="0"/>
          <w:numId w:val="7"/>
        </w:numPr>
        <w:spacing w:line="240" w:lineRule="auto"/>
        <w:ind w:right="-81"/>
        <w:jc w:val="both"/>
        <w:rPr>
          <w:rFonts w:ascii="Times New Roman" w:hAnsi="Times New Roman"/>
        </w:rPr>
      </w:pPr>
      <w:r w:rsidRPr="00FC4665">
        <w:rPr>
          <w:rFonts w:ascii="Times New Roman" w:hAnsi="Times New Roman"/>
        </w:rPr>
        <w:t xml:space="preserve">Intervistën e strukturuar me gojë qe konsiston ne motivimin, aspiratat dhe pritshmëritë e tyre për karrierën, deri në 25 pikë; </w:t>
      </w:r>
    </w:p>
    <w:p w:rsidR="002F7D48" w:rsidRPr="00FC4665" w:rsidRDefault="002F7D48" w:rsidP="00AA29AB">
      <w:pPr>
        <w:pStyle w:val="ListParagraph"/>
        <w:numPr>
          <w:ilvl w:val="0"/>
          <w:numId w:val="7"/>
        </w:numPr>
        <w:spacing w:line="240" w:lineRule="auto"/>
        <w:ind w:right="-81"/>
        <w:jc w:val="both"/>
        <w:rPr>
          <w:rFonts w:ascii="Times New Roman" w:hAnsi="Times New Roman"/>
        </w:rPr>
      </w:pPr>
      <w:r w:rsidRPr="00FC4665">
        <w:rPr>
          <w:rFonts w:ascii="Times New Roman" w:hAnsi="Times New Roman"/>
        </w:rPr>
        <w:t xml:space="preserve">Jetëshkrimin, që konsiston në vlerësimin e arsimimit, të përvojës e të trajnimeve, të lidhura me fushën, deri në 15 pikë; </w:t>
      </w:r>
    </w:p>
    <w:p w:rsidR="002F7D48" w:rsidRPr="00FC4665" w:rsidRDefault="002F7D48" w:rsidP="00AA29AB">
      <w:pPr>
        <w:spacing w:line="240" w:lineRule="auto"/>
        <w:ind w:left="720" w:right="-81"/>
        <w:jc w:val="both"/>
        <w:rPr>
          <w:rFonts w:ascii="Times New Roman" w:hAnsi="Times New Roman"/>
        </w:rPr>
      </w:pPr>
      <w:r w:rsidRPr="00FC4665">
        <w:rPr>
          <w:rFonts w:ascii="Times New Roman" w:hAnsi="Times New Roman"/>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00542F3F" w:rsidRPr="00FC4665">
          <w:rPr>
            <w:rStyle w:val="Hyperlink"/>
          </w:rPr>
          <w:t>ëëë</w:t>
        </w:r>
        <w:r w:rsidRPr="00FC4665">
          <w:rPr>
            <w:rStyle w:val="Hyperlink"/>
          </w:rPr>
          <w:t>.dap.gov.al</w:t>
        </w:r>
      </w:hyperlink>
    </w:p>
    <w:p w:rsidR="002F7D48" w:rsidRPr="00FC4665" w:rsidRDefault="00CC2608" w:rsidP="00AA29AB">
      <w:pPr>
        <w:spacing w:line="240" w:lineRule="auto"/>
        <w:ind w:left="720" w:right="-81"/>
        <w:jc w:val="both"/>
        <w:rPr>
          <w:rFonts w:ascii="Times New Roman" w:hAnsi="Times New Roman"/>
        </w:rPr>
      </w:pPr>
      <w:hyperlink r:id="rId11" w:history="1">
        <w:r w:rsidR="002F7D48" w:rsidRPr="00FC4665">
          <w:rPr>
            <w:rStyle w:val="Hyperlink"/>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15"/>
        <w:gridCol w:w="8994"/>
      </w:tblGrid>
      <w:tr w:rsidR="002F7D48" w:rsidRPr="00FC4665"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FC4665" w:rsidRDefault="002F7D48" w:rsidP="00AA29AB">
            <w:pPr>
              <w:spacing w:after="0" w:line="240" w:lineRule="auto"/>
              <w:jc w:val="center"/>
              <w:rPr>
                <w:rFonts w:ascii="Times New Roman" w:hAnsi="Times New Roman"/>
              </w:rPr>
            </w:pPr>
            <w:r w:rsidRPr="00FC4665">
              <w:rPr>
                <w:rFonts w:ascii="Times New Roman" w:hAnsi="Times New Roman"/>
                <w:b/>
              </w:rPr>
              <w:t>2.6</w:t>
            </w:r>
          </w:p>
        </w:tc>
        <w:tc>
          <w:tcPr>
            <w:tcW w:w="8994" w:type="dxa"/>
            <w:tcBorders>
              <w:top w:val="nil"/>
              <w:left w:val="single" w:sz="8" w:space="0" w:color="000000"/>
              <w:bottom w:val="single" w:sz="8" w:space="0" w:color="000000"/>
              <w:right w:val="nil"/>
            </w:tcBorders>
            <w:vAlign w:val="center"/>
            <w:hideMark/>
          </w:tcPr>
          <w:p w:rsidR="002F7D48" w:rsidRPr="00FC4665" w:rsidRDefault="002F7D48" w:rsidP="00AA29AB">
            <w:pPr>
              <w:spacing w:after="0" w:line="240" w:lineRule="auto"/>
              <w:rPr>
                <w:rFonts w:ascii="Times New Roman" w:hAnsi="Times New Roman"/>
                <w:b/>
              </w:rPr>
            </w:pPr>
            <w:r w:rsidRPr="00FC4665">
              <w:rPr>
                <w:rFonts w:ascii="Times New Roman" w:hAnsi="Times New Roman"/>
                <w:b/>
              </w:rPr>
              <w:t>DATA E DALJES SË REZULTATEVE TË KONKURIMIT DHE MËNYRA E KOMUNIKIMIT</w:t>
            </w:r>
          </w:p>
        </w:tc>
      </w:tr>
    </w:tbl>
    <w:p w:rsidR="002F7D48" w:rsidRPr="00FC4665" w:rsidRDefault="002F7D48" w:rsidP="00AA29AB">
      <w:pPr>
        <w:spacing w:line="240" w:lineRule="auto"/>
        <w:jc w:val="both"/>
        <w:rPr>
          <w:rFonts w:ascii="Times New Roman" w:hAnsi="Times New Roman"/>
        </w:rPr>
      </w:pPr>
    </w:p>
    <w:p w:rsidR="002D025E" w:rsidRPr="00FC4665" w:rsidRDefault="002F7D48" w:rsidP="00AA29AB">
      <w:pPr>
        <w:spacing w:line="240" w:lineRule="auto"/>
        <w:jc w:val="both"/>
        <w:rPr>
          <w:rFonts w:ascii="Times New Roman" w:hAnsi="Times New Roman"/>
        </w:rPr>
      </w:pPr>
      <w:r w:rsidRPr="00FC4665">
        <w:rPr>
          <w:rFonts w:ascii="Times New Roman" w:hAnsi="Times New Roman"/>
        </w:rPr>
        <w:t xml:space="preserve">Në përfundim të vlerësimit të kandidatëve, </w:t>
      </w:r>
      <w:r w:rsidR="004042F8" w:rsidRPr="00FC4665">
        <w:rPr>
          <w:rFonts w:ascii="Times New Roman" w:hAnsi="Times New Roman"/>
        </w:rPr>
        <w:t>Bashkia Diber</w:t>
      </w:r>
      <w:r w:rsidR="004042F8" w:rsidRPr="00FC4665">
        <w:rPr>
          <w:rFonts w:ascii="Times New Roman" w:hAnsi="Times New Roman"/>
          <w:color w:val="FF0000"/>
        </w:rPr>
        <w:t xml:space="preserve"> </w:t>
      </w:r>
      <w:r w:rsidRPr="00FC4665">
        <w:rPr>
          <w:rFonts w:ascii="Times New Roman" w:hAnsi="Times New Roman"/>
        </w:rPr>
        <w:t>do të shpallë fituesin në portalin “Shërbimi Kombëtar i Punësimit”. Të gjithë kandidatët pjesëmarrës në këtë procedurë do të njoftohen në mënyrë elektronike për rezultatet.</w:t>
      </w:r>
    </w:p>
    <w:p w:rsidR="00572FB1" w:rsidRPr="00FC4665" w:rsidRDefault="00572FB1" w:rsidP="00AA29AB">
      <w:pPr>
        <w:spacing w:line="240" w:lineRule="auto"/>
        <w:jc w:val="center"/>
        <w:rPr>
          <w:rFonts w:ascii="Times New Roman" w:hAnsi="Times New Roman"/>
          <w:b/>
          <w:i/>
        </w:rPr>
      </w:pPr>
      <w:r w:rsidRPr="00FC4665">
        <w:rPr>
          <w:rFonts w:ascii="Times New Roman" w:hAnsi="Times New Roman"/>
          <w:b/>
          <w:i/>
        </w:rPr>
        <w:t>Njësia e Menaxhimit të Burimeve Njerëzore</w:t>
      </w:r>
    </w:p>
    <w:p w:rsidR="00170C86" w:rsidRPr="00FC4665" w:rsidRDefault="00135B34" w:rsidP="00AA29AB">
      <w:pPr>
        <w:spacing w:line="240" w:lineRule="auto"/>
        <w:jc w:val="center"/>
        <w:rPr>
          <w:b/>
        </w:rPr>
      </w:pPr>
      <w:r w:rsidRPr="00FC4665">
        <w:rPr>
          <w:b/>
        </w:rPr>
        <w:t>Malbora LALA</w:t>
      </w:r>
    </w:p>
    <w:sectPr w:rsidR="00170C86" w:rsidRPr="00FC4665"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6A0" w:rsidRDefault="003C76A0" w:rsidP="00386E9F">
      <w:pPr>
        <w:spacing w:after="0" w:line="240" w:lineRule="auto"/>
      </w:pPr>
      <w:r>
        <w:separator/>
      </w:r>
    </w:p>
  </w:endnote>
  <w:endnote w:type="continuationSeparator" w:id="1">
    <w:p w:rsidR="003C76A0" w:rsidRDefault="003C76A0" w:rsidP="00386E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CC2608"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CC2608" w:rsidRPr="00513217">
      <w:rPr>
        <w:rFonts w:ascii="Times New Roman" w:hAnsi="Times New Roman"/>
        <w:sz w:val="20"/>
        <w:szCs w:val="20"/>
      </w:rPr>
      <w:fldChar w:fldCharType="separate"/>
    </w:r>
    <w:r w:rsidR="00AA29AB">
      <w:rPr>
        <w:rFonts w:ascii="Times New Roman" w:hAnsi="Times New Roman"/>
        <w:noProof/>
        <w:sz w:val="20"/>
        <w:szCs w:val="20"/>
      </w:rPr>
      <w:t>10</w:t>
    </w:r>
    <w:r w:rsidR="00CC2608"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6A0" w:rsidRDefault="003C76A0" w:rsidP="00386E9F">
      <w:pPr>
        <w:spacing w:after="0" w:line="240" w:lineRule="auto"/>
      </w:pPr>
      <w:r>
        <w:separator/>
      </w:r>
    </w:p>
  </w:footnote>
  <w:footnote w:type="continuationSeparator" w:id="1">
    <w:p w:rsidR="003C76A0" w:rsidRDefault="003C76A0" w:rsidP="00386E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0B4B62" w:rsidP="00034F24">
    <w:pPr>
      <w:pStyle w:val="Header"/>
      <w:jc w:val="right"/>
      <w:rPr>
        <w:rFonts w:ascii="Times New Roman" w:hAnsi="Times New Roman"/>
        <w:sz w:val="20"/>
        <w:szCs w:val="20"/>
      </w:rPr>
    </w:pPr>
    <w:r>
      <w:rPr>
        <w:rFonts w:ascii="Times New Roman" w:hAnsi="Times New Roman"/>
        <w:sz w:val="20"/>
        <w:szCs w:val="20"/>
      </w:rPr>
      <w:t xml:space="preserve">BASHKIA DIBER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62" w:rsidRPr="00FC6A93" w:rsidRDefault="000B4B62" w:rsidP="000B4B62">
    <w:pPr>
      <w:pStyle w:val="Header"/>
      <w:jc w:val="right"/>
      <w:rPr>
        <w:rFonts w:ascii="Times New Roman" w:hAnsi="Times New Roman"/>
        <w:sz w:val="20"/>
        <w:szCs w:val="20"/>
      </w:rPr>
    </w:pPr>
    <w:r>
      <w:rPr>
        <w:rFonts w:ascii="Times New Roman" w:hAnsi="Times New Roman"/>
        <w:sz w:val="20"/>
        <w:szCs w:val="20"/>
      </w:rPr>
      <w:t xml:space="preserve">BASHKIA DIBER </w:t>
    </w:r>
  </w:p>
  <w:p w:rsidR="007D03C4" w:rsidRPr="000B4B62" w:rsidRDefault="007D03C4" w:rsidP="000B4B62">
    <w:pPr>
      <w:spacing w:line="360" w:lineRule="auto"/>
      <w:jc w:val="center"/>
    </w:pPr>
  </w:p>
  <w:p w:rsidR="003A2B8A" w:rsidRPr="005B4F11" w:rsidRDefault="003A2B8A" w:rsidP="007D03C4">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00E1B"/>
    <w:multiLevelType w:val="hybridMultilevel"/>
    <w:tmpl w:val="99B07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A7202B"/>
    <w:multiLevelType w:val="hybridMultilevel"/>
    <w:tmpl w:val="7E421AC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8C73FA"/>
    <w:multiLevelType w:val="hybridMultilevel"/>
    <w:tmpl w:val="1598C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A7106"/>
    <w:multiLevelType w:val="hybridMultilevel"/>
    <w:tmpl w:val="76564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CB59B3"/>
    <w:multiLevelType w:val="hybridMultilevel"/>
    <w:tmpl w:val="E69813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DF0295"/>
    <w:multiLevelType w:val="hybridMultilevel"/>
    <w:tmpl w:val="59F0D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10D99"/>
    <w:multiLevelType w:val="hybridMultilevel"/>
    <w:tmpl w:val="D4B0E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2076"/>
    <w:multiLevelType w:val="hybridMultilevel"/>
    <w:tmpl w:val="1B3C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514CFF"/>
    <w:multiLevelType w:val="hybridMultilevel"/>
    <w:tmpl w:val="3C060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A231A53"/>
    <w:multiLevelType w:val="hybridMultilevel"/>
    <w:tmpl w:val="1194D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0E5235"/>
    <w:multiLevelType w:val="hybridMultilevel"/>
    <w:tmpl w:val="FA72867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0D15828"/>
    <w:multiLevelType w:val="hybridMultilevel"/>
    <w:tmpl w:val="72046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817E80"/>
    <w:multiLevelType w:val="hybridMultilevel"/>
    <w:tmpl w:val="A7FC1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5D4064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466D0CA2"/>
    <w:multiLevelType w:val="hybridMultilevel"/>
    <w:tmpl w:val="C3AAF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0C7200"/>
    <w:multiLevelType w:val="hybridMultilevel"/>
    <w:tmpl w:val="4B5464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0B748D4"/>
    <w:multiLevelType w:val="hybridMultilevel"/>
    <w:tmpl w:val="51B60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1DC1BE5"/>
    <w:multiLevelType w:val="hybridMultilevel"/>
    <w:tmpl w:val="9AE8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E633F0"/>
    <w:multiLevelType w:val="hybridMultilevel"/>
    <w:tmpl w:val="5646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323EEB"/>
    <w:multiLevelType w:val="hybridMultilevel"/>
    <w:tmpl w:val="2086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974F14"/>
    <w:multiLevelType w:val="hybridMultilevel"/>
    <w:tmpl w:val="03F4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B1E2BDD"/>
    <w:multiLevelType w:val="hybridMultilevel"/>
    <w:tmpl w:val="E69813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CB5741"/>
    <w:multiLevelType w:val="hybridMultilevel"/>
    <w:tmpl w:val="3E42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7C71EC"/>
    <w:multiLevelType w:val="hybridMultilevel"/>
    <w:tmpl w:val="5A804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8"/>
  </w:num>
  <w:num w:numId="10">
    <w:abstractNumId w:val="7"/>
  </w:num>
  <w:num w:numId="11">
    <w:abstractNumId w:val="24"/>
  </w:num>
  <w:num w:numId="12">
    <w:abstractNumId w:val="10"/>
  </w:num>
  <w:num w:numId="13">
    <w:abstractNumId w:val="29"/>
  </w:num>
  <w:num w:numId="14">
    <w:abstractNumId w:val="23"/>
  </w:num>
  <w:num w:numId="15">
    <w:abstractNumId w:val="9"/>
  </w:num>
  <w:num w:numId="16">
    <w:abstractNumId w:val="22"/>
  </w:num>
  <w:num w:numId="17">
    <w:abstractNumId w:val="18"/>
  </w:num>
  <w:num w:numId="18">
    <w:abstractNumId w:val="8"/>
  </w:num>
  <w:num w:numId="19">
    <w:abstractNumId w:val="11"/>
  </w:num>
  <w:num w:numId="20">
    <w:abstractNumId w:val="25"/>
  </w:num>
  <w:num w:numId="21">
    <w:abstractNumId w:val="5"/>
  </w:num>
  <w:num w:numId="22">
    <w:abstractNumId w:val="6"/>
  </w:num>
  <w:num w:numId="23">
    <w:abstractNumId w:val="30"/>
  </w:num>
  <w:num w:numId="24">
    <w:abstractNumId w:val="2"/>
  </w:num>
  <w:num w:numId="25">
    <w:abstractNumId w:val="13"/>
  </w:num>
  <w:num w:numId="26">
    <w:abstractNumId w:val="19"/>
  </w:num>
  <w:num w:numId="27">
    <w:abstractNumId w:val="14"/>
  </w:num>
  <w:num w:numId="28">
    <w:abstractNumId w:val="15"/>
  </w:num>
  <w:num w:numId="29">
    <w:abstractNumId w:val="1"/>
  </w:num>
  <w:num w:numId="30">
    <w:abstractNumId w:val="3"/>
  </w:num>
  <w:num w:numId="31">
    <w:abstractNumId w:val="16"/>
  </w:num>
  <w:num w:numId="32">
    <w:abstractNumId w:val="17"/>
  </w:num>
  <w:num w:numId="33">
    <w:abstractNumId w:val="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hideSpellingErrors/>
  <w:defaultTabStop w:val="720"/>
  <w:characterSpacingControl w:val="doNotCompress"/>
  <w:footnotePr>
    <w:footnote w:id="0"/>
    <w:footnote w:id="1"/>
  </w:footnotePr>
  <w:endnotePr>
    <w:endnote w:id="0"/>
    <w:endnote w:id="1"/>
  </w:endnotePr>
  <w:compat/>
  <w:rsids>
    <w:rsidRoot w:val="003D5045"/>
    <w:rsid w:val="00002C3F"/>
    <w:rsid w:val="00003A56"/>
    <w:rsid w:val="000041E3"/>
    <w:rsid w:val="00005475"/>
    <w:rsid w:val="000057D2"/>
    <w:rsid w:val="00012A18"/>
    <w:rsid w:val="00012D8E"/>
    <w:rsid w:val="00013DE2"/>
    <w:rsid w:val="00020BE3"/>
    <w:rsid w:val="000214D8"/>
    <w:rsid w:val="000219B7"/>
    <w:rsid w:val="00033B81"/>
    <w:rsid w:val="00034F24"/>
    <w:rsid w:val="00037191"/>
    <w:rsid w:val="000445FA"/>
    <w:rsid w:val="00050FF6"/>
    <w:rsid w:val="000511B0"/>
    <w:rsid w:val="00054212"/>
    <w:rsid w:val="00055A9A"/>
    <w:rsid w:val="00057ABD"/>
    <w:rsid w:val="00057FE2"/>
    <w:rsid w:val="00065CE7"/>
    <w:rsid w:val="000773E6"/>
    <w:rsid w:val="00081190"/>
    <w:rsid w:val="00087974"/>
    <w:rsid w:val="00090C30"/>
    <w:rsid w:val="0009184A"/>
    <w:rsid w:val="00092BE5"/>
    <w:rsid w:val="000A6F01"/>
    <w:rsid w:val="000B4B62"/>
    <w:rsid w:val="000C6CB0"/>
    <w:rsid w:val="000D18A5"/>
    <w:rsid w:val="000D3392"/>
    <w:rsid w:val="000D77E2"/>
    <w:rsid w:val="000F77DD"/>
    <w:rsid w:val="001145E7"/>
    <w:rsid w:val="001152F8"/>
    <w:rsid w:val="00116C2F"/>
    <w:rsid w:val="00121F5B"/>
    <w:rsid w:val="001249D6"/>
    <w:rsid w:val="00127F58"/>
    <w:rsid w:val="001310F8"/>
    <w:rsid w:val="001321A3"/>
    <w:rsid w:val="001337E9"/>
    <w:rsid w:val="001343F6"/>
    <w:rsid w:val="00135B34"/>
    <w:rsid w:val="0014015B"/>
    <w:rsid w:val="001435C2"/>
    <w:rsid w:val="001470A4"/>
    <w:rsid w:val="001511F8"/>
    <w:rsid w:val="001549AF"/>
    <w:rsid w:val="00157269"/>
    <w:rsid w:val="00161D7A"/>
    <w:rsid w:val="00166769"/>
    <w:rsid w:val="00170C86"/>
    <w:rsid w:val="00173BEA"/>
    <w:rsid w:val="001745DD"/>
    <w:rsid w:val="0017737D"/>
    <w:rsid w:val="00183608"/>
    <w:rsid w:val="00192070"/>
    <w:rsid w:val="00194FAA"/>
    <w:rsid w:val="001A11D1"/>
    <w:rsid w:val="001A2ED3"/>
    <w:rsid w:val="001B450D"/>
    <w:rsid w:val="001B5AF5"/>
    <w:rsid w:val="001B69B2"/>
    <w:rsid w:val="001B7143"/>
    <w:rsid w:val="001C0ACE"/>
    <w:rsid w:val="001C3431"/>
    <w:rsid w:val="001C4E76"/>
    <w:rsid w:val="001D05FF"/>
    <w:rsid w:val="001D10BC"/>
    <w:rsid w:val="001E3AF3"/>
    <w:rsid w:val="001F018A"/>
    <w:rsid w:val="001F61C0"/>
    <w:rsid w:val="00204DD1"/>
    <w:rsid w:val="00212FE6"/>
    <w:rsid w:val="00213141"/>
    <w:rsid w:val="002168F0"/>
    <w:rsid w:val="00217FEA"/>
    <w:rsid w:val="00227507"/>
    <w:rsid w:val="0023138D"/>
    <w:rsid w:val="00234C38"/>
    <w:rsid w:val="00236C0A"/>
    <w:rsid w:val="0024023D"/>
    <w:rsid w:val="002527BD"/>
    <w:rsid w:val="00254710"/>
    <w:rsid w:val="00263494"/>
    <w:rsid w:val="00264069"/>
    <w:rsid w:val="00265FC0"/>
    <w:rsid w:val="00267E69"/>
    <w:rsid w:val="00271B6C"/>
    <w:rsid w:val="00274515"/>
    <w:rsid w:val="00275D3B"/>
    <w:rsid w:val="00281811"/>
    <w:rsid w:val="0029286C"/>
    <w:rsid w:val="00294F1A"/>
    <w:rsid w:val="00295E42"/>
    <w:rsid w:val="002976DE"/>
    <w:rsid w:val="002A0A4A"/>
    <w:rsid w:val="002A2371"/>
    <w:rsid w:val="002A68B5"/>
    <w:rsid w:val="002B5992"/>
    <w:rsid w:val="002B5C39"/>
    <w:rsid w:val="002B68A8"/>
    <w:rsid w:val="002C4CBB"/>
    <w:rsid w:val="002D025E"/>
    <w:rsid w:val="002E3693"/>
    <w:rsid w:val="002F3B1E"/>
    <w:rsid w:val="002F633E"/>
    <w:rsid w:val="002F74E3"/>
    <w:rsid w:val="002F7D48"/>
    <w:rsid w:val="00300E6D"/>
    <w:rsid w:val="00304875"/>
    <w:rsid w:val="00314382"/>
    <w:rsid w:val="00324DEE"/>
    <w:rsid w:val="003254D0"/>
    <w:rsid w:val="003277A8"/>
    <w:rsid w:val="00336489"/>
    <w:rsid w:val="0034081F"/>
    <w:rsid w:val="0034285E"/>
    <w:rsid w:val="003524E9"/>
    <w:rsid w:val="00354B6B"/>
    <w:rsid w:val="003556CF"/>
    <w:rsid w:val="0035656C"/>
    <w:rsid w:val="00364191"/>
    <w:rsid w:val="00366D0E"/>
    <w:rsid w:val="003739FA"/>
    <w:rsid w:val="00376924"/>
    <w:rsid w:val="0037757F"/>
    <w:rsid w:val="00384CA2"/>
    <w:rsid w:val="00386E9F"/>
    <w:rsid w:val="003969C2"/>
    <w:rsid w:val="003A2B8A"/>
    <w:rsid w:val="003A7CCA"/>
    <w:rsid w:val="003B3799"/>
    <w:rsid w:val="003B544D"/>
    <w:rsid w:val="003B6D91"/>
    <w:rsid w:val="003C5641"/>
    <w:rsid w:val="003C76A0"/>
    <w:rsid w:val="003D21EE"/>
    <w:rsid w:val="003D5045"/>
    <w:rsid w:val="003D506A"/>
    <w:rsid w:val="003D5E77"/>
    <w:rsid w:val="003D76EC"/>
    <w:rsid w:val="003E0ACC"/>
    <w:rsid w:val="003E1F9C"/>
    <w:rsid w:val="003E3E73"/>
    <w:rsid w:val="003E560B"/>
    <w:rsid w:val="003F153F"/>
    <w:rsid w:val="003F3A2C"/>
    <w:rsid w:val="0040057F"/>
    <w:rsid w:val="00402B42"/>
    <w:rsid w:val="004042F8"/>
    <w:rsid w:val="004079CF"/>
    <w:rsid w:val="0041165D"/>
    <w:rsid w:val="004117F3"/>
    <w:rsid w:val="00412230"/>
    <w:rsid w:val="00414C0B"/>
    <w:rsid w:val="00421B2C"/>
    <w:rsid w:val="00424E94"/>
    <w:rsid w:val="00430364"/>
    <w:rsid w:val="00432EDC"/>
    <w:rsid w:val="00434873"/>
    <w:rsid w:val="00440314"/>
    <w:rsid w:val="00441570"/>
    <w:rsid w:val="004446BD"/>
    <w:rsid w:val="00444997"/>
    <w:rsid w:val="00452AF3"/>
    <w:rsid w:val="00452D02"/>
    <w:rsid w:val="004544EE"/>
    <w:rsid w:val="004558B4"/>
    <w:rsid w:val="00461090"/>
    <w:rsid w:val="00461733"/>
    <w:rsid w:val="004618D0"/>
    <w:rsid w:val="00462D35"/>
    <w:rsid w:val="00465ACE"/>
    <w:rsid w:val="004717AE"/>
    <w:rsid w:val="00471BE8"/>
    <w:rsid w:val="00471D01"/>
    <w:rsid w:val="00472946"/>
    <w:rsid w:val="00473B26"/>
    <w:rsid w:val="00474066"/>
    <w:rsid w:val="004D1621"/>
    <w:rsid w:val="004F2F33"/>
    <w:rsid w:val="005100E2"/>
    <w:rsid w:val="00512CAF"/>
    <w:rsid w:val="00513217"/>
    <w:rsid w:val="00514E3E"/>
    <w:rsid w:val="00515B4B"/>
    <w:rsid w:val="0052230B"/>
    <w:rsid w:val="005240A9"/>
    <w:rsid w:val="0053073E"/>
    <w:rsid w:val="00530CD3"/>
    <w:rsid w:val="00542F3F"/>
    <w:rsid w:val="005514DB"/>
    <w:rsid w:val="0055706F"/>
    <w:rsid w:val="00561B3C"/>
    <w:rsid w:val="00562B95"/>
    <w:rsid w:val="0056347C"/>
    <w:rsid w:val="00572FB1"/>
    <w:rsid w:val="00576470"/>
    <w:rsid w:val="005772B6"/>
    <w:rsid w:val="00577E6A"/>
    <w:rsid w:val="00582E38"/>
    <w:rsid w:val="00583EE1"/>
    <w:rsid w:val="00584F72"/>
    <w:rsid w:val="0059377F"/>
    <w:rsid w:val="005978FD"/>
    <w:rsid w:val="005A1DB6"/>
    <w:rsid w:val="005A7A83"/>
    <w:rsid w:val="005B1424"/>
    <w:rsid w:val="005B4F11"/>
    <w:rsid w:val="005B5F54"/>
    <w:rsid w:val="005C772F"/>
    <w:rsid w:val="005D4870"/>
    <w:rsid w:val="005D6440"/>
    <w:rsid w:val="005D7815"/>
    <w:rsid w:val="005E0312"/>
    <w:rsid w:val="005E3544"/>
    <w:rsid w:val="005F251E"/>
    <w:rsid w:val="005F5855"/>
    <w:rsid w:val="005F7D6B"/>
    <w:rsid w:val="00602972"/>
    <w:rsid w:val="00607298"/>
    <w:rsid w:val="0062048A"/>
    <w:rsid w:val="006218B2"/>
    <w:rsid w:val="00622E83"/>
    <w:rsid w:val="00623A85"/>
    <w:rsid w:val="006240AA"/>
    <w:rsid w:val="00627A64"/>
    <w:rsid w:val="0063241A"/>
    <w:rsid w:val="00632DA1"/>
    <w:rsid w:val="006362D8"/>
    <w:rsid w:val="006377E0"/>
    <w:rsid w:val="00637AD9"/>
    <w:rsid w:val="00640DE6"/>
    <w:rsid w:val="00641A79"/>
    <w:rsid w:val="006474DE"/>
    <w:rsid w:val="00651807"/>
    <w:rsid w:val="00651EB1"/>
    <w:rsid w:val="00654EAC"/>
    <w:rsid w:val="00655D12"/>
    <w:rsid w:val="00656427"/>
    <w:rsid w:val="00661FBD"/>
    <w:rsid w:val="00667FFD"/>
    <w:rsid w:val="00672DB6"/>
    <w:rsid w:val="00676290"/>
    <w:rsid w:val="0068006D"/>
    <w:rsid w:val="00680F12"/>
    <w:rsid w:val="00687227"/>
    <w:rsid w:val="00692562"/>
    <w:rsid w:val="00695357"/>
    <w:rsid w:val="00697FE1"/>
    <w:rsid w:val="006A17E9"/>
    <w:rsid w:val="006A6B5B"/>
    <w:rsid w:val="006B3E5C"/>
    <w:rsid w:val="006B6673"/>
    <w:rsid w:val="006C7592"/>
    <w:rsid w:val="006D21E1"/>
    <w:rsid w:val="006D434F"/>
    <w:rsid w:val="006D6F25"/>
    <w:rsid w:val="006F04E3"/>
    <w:rsid w:val="006F2FD7"/>
    <w:rsid w:val="00704181"/>
    <w:rsid w:val="007111D3"/>
    <w:rsid w:val="00713A5D"/>
    <w:rsid w:val="00714059"/>
    <w:rsid w:val="007147FD"/>
    <w:rsid w:val="007233BB"/>
    <w:rsid w:val="0072340C"/>
    <w:rsid w:val="00723D7F"/>
    <w:rsid w:val="00733B09"/>
    <w:rsid w:val="0073786B"/>
    <w:rsid w:val="007447D6"/>
    <w:rsid w:val="0075367A"/>
    <w:rsid w:val="00755175"/>
    <w:rsid w:val="007556FD"/>
    <w:rsid w:val="007616B5"/>
    <w:rsid w:val="007624E5"/>
    <w:rsid w:val="00772659"/>
    <w:rsid w:val="00775990"/>
    <w:rsid w:val="00777B2D"/>
    <w:rsid w:val="00781D7C"/>
    <w:rsid w:val="007854B3"/>
    <w:rsid w:val="00785A2B"/>
    <w:rsid w:val="007865C4"/>
    <w:rsid w:val="00787E08"/>
    <w:rsid w:val="00791B28"/>
    <w:rsid w:val="00795B16"/>
    <w:rsid w:val="00796B90"/>
    <w:rsid w:val="007A2FE2"/>
    <w:rsid w:val="007A44E7"/>
    <w:rsid w:val="007B30BC"/>
    <w:rsid w:val="007C1575"/>
    <w:rsid w:val="007C3C93"/>
    <w:rsid w:val="007C5B61"/>
    <w:rsid w:val="007D03C4"/>
    <w:rsid w:val="007F04D3"/>
    <w:rsid w:val="007F2B30"/>
    <w:rsid w:val="00801F26"/>
    <w:rsid w:val="00804025"/>
    <w:rsid w:val="00805A8E"/>
    <w:rsid w:val="00806F6B"/>
    <w:rsid w:val="00814E98"/>
    <w:rsid w:val="0081564A"/>
    <w:rsid w:val="00832CF7"/>
    <w:rsid w:val="008352B4"/>
    <w:rsid w:val="00840391"/>
    <w:rsid w:val="008425DF"/>
    <w:rsid w:val="00844A15"/>
    <w:rsid w:val="00844D0F"/>
    <w:rsid w:val="00846934"/>
    <w:rsid w:val="00860A36"/>
    <w:rsid w:val="008804E7"/>
    <w:rsid w:val="008849EF"/>
    <w:rsid w:val="008A0EE4"/>
    <w:rsid w:val="008A3969"/>
    <w:rsid w:val="008B0293"/>
    <w:rsid w:val="008C149D"/>
    <w:rsid w:val="008C3C3D"/>
    <w:rsid w:val="008C5425"/>
    <w:rsid w:val="008C6F26"/>
    <w:rsid w:val="008C71A1"/>
    <w:rsid w:val="008C7675"/>
    <w:rsid w:val="008D1ECB"/>
    <w:rsid w:val="009043A7"/>
    <w:rsid w:val="009102F8"/>
    <w:rsid w:val="00912CF8"/>
    <w:rsid w:val="00916C2B"/>
    <w:rsid w:val="00917A24"/>
    <w:rsid w:val="0092030E"/>
    <w:rsid w:val="009224D6"/>
    <w:rsid w:val="00922C6D"/>
    <w:rsid w:val="009327EE"/>
    <w:rsid w:val="00933825"/>
    <w:rsid w:val="0093612F"/>
    <w:rsid w:val="00937798"/>
    <w:rsid w:val="00937C58"/>
    <w:rsid w:val="00940651"/>
    <w:rsid w:val="00953092"/>
    <w:rsid w:val="00962F5F"/>
    <w:rsid w:val="00963898"/>
    <w:rsid w:val="00966FFB"/>
    <w:rsid w:val="00976DF4"/>
    <w:rsid w:val="00990CE5"/>
    <w:rsid w:val="0099292D"/>
    <w:rsid w:val="009A01A5"/>
    <w:rsid w:val="009A1841"/>
    <w:rsid w:val="009A56E7"/>
    <w:rsid w:val="009A63DD"/>
    <w:rsid w:val="009A72B7"/>
    <w:rsid w:val="009B3A42"/>
    <w:rsid w:val="009B5960"/>
    <w:rsid w:val="009C0327"/>
    <w:rsid w:val="009C35E5"/>
    <w:rsid w:val="009C41AF"/>
    <w:rsid w:val="009D0BCA"/>
    <w:rsid w:val="009D30E3"/>
    <w:rsid w:val="009E0600"/>
    <w:rsid w:val="009E07D3"/>
    <w:rsid w:val="009F59D4"/>
    <w:rsid w:val="009F61AD"/>
    <w:rsid w:val="00A02086"/>
    <w:rsid w:val="00A024B2"/>
    <w:rsid w:val="00A04940"/>
    <w:rsid w:val="00A071FA"/>
    <w:rsid w:val="00A07DB7"/>
    <w:rsid w:val="00A10FAC"/>
    <w:rsid w:val="00A1334C"/>
    <w:rsid w:val="00A22828"/>
    <w:rsid w:val="00A27750"/>
    <w:rsid w:val="00A34C0E"/>
    <w:rsid w:val="00A35197"/>
    <w:rsid w:val="00A36D03"/>
    <w:rsid w:val="00A405D4"/>
    <w:rsid w:val="00A4192A"/>
    <w:rsid w:val="00A4327A"/>
    <w:rsid w:val="00A44140"/>
    <w:rsid w:val="00A4550E"/>
    <w:rsid w:val="00A537F9"/>
    <w:rsid w:val="00A53E8B"/>
    <w:rsid w:val="00A54DD8"/>
    <w:rsid w:val="00A56C63"/>
    <w:rsid w:val="00A65542"/>
    <w:rsid w:val="00A662F7"/>
    <w:rsid w:val="00A67FEF"/>
    <w:rsid w:val="00A71930"/>
    <w:rsid w:val="00A71E1C"/>
    <w:rsid w:val="00A734E9"/>
    <w:rsid w:val="00A749A5"/>
    <w:rsid w:val="00A75008"/>
    <w:rsid w:val="00A77C97"/>
    <w:rsid w:val="00A8543C"/>
    <w:rsid w:val="00A85D51"/>
    <w:rsid w:val="00A87EA1"/>
    <w:rsid w:val="00A92014"/>
    <w:rsid w:val="00A94BB1"/>
    <w:rsid w:val="00A9637A"/>
    <w:rsid w:val="00AA29AB"/>
    <w:rsid w:val="00AA371C"/>
    <w:rsid w:val="00AA6E5E"/>
    <w:rsid w:val="00AB6380"/>
    <w:rsid w:val="00AC25A5"/>
    <w:rsid w:val="00AC2C7B"/>
    <w:rsid w:val="00AC2EF4"/>
    <w:rsid w:val="00AC7B8D"/>
    <w:rsid w:val="00AD05D2"/>
    <w:rsid w:val="00AD1434"/>
    <w:rsid w:val="00AD43E8"/>
    <w:rsid w:val="00AD7FAF"/>
    <w:rsid w:val="00AE09DF"/>
    <w:rsid w:val="00AE1137"/>
    <w:rsid w:val="00AE4A6F"/>
    <w:rsid w:val="00AE4C45"/>
    <w:rsid w:val="00AE7702"/>
    <w:rsid w:val="00AF4BD9"/>
    <w:rsid w:val="00AF7DC5"/>
    <w:rsid w:val="00B033F4"/>
    <w:rsid w:val="00B160A0"/>
    <w:rsid w:val="00B23265"/>
    <w:rsid w:val="00B26F41"/>
    <w:rsid w:val="00B32D73"/>
    <w:rsid w:val="00B43328"/>
    <w:rsid w:val="00B44076"/>
    <w:rsid w:val="00B44286"/>
    <w:rsid w:val="00B5465F"/>
    <w:rsid w:val="00B55114"/>
    <w:rsid w:val="00B5763F"/>
    <w:rsid w:val="00B61C3B"/>
    <w:rsid w:val="00B6249D"/>
    <w:rsid w:val="00B630C0"/>
    <w:rsid w:val="00B715AD"/>
    <w:rsid w:val="00B86C51"/>
    <w:rsid w:val="00B87458"/>
    <w:rsid w:val="00BA03F3"/>
    <w:rsid w:val="00BA36D5"/>
    <w:rsid w:val="00BB29AF"/>
    <w:rsid w:val="00BD3C55"/>
    <w:rsid w:val="00BD56BE"/>
    <w:rsid w:val="00BD792A"/>
    <w:rsid w:val="00BE2A1F"/>
    <w:rsid w:val="00BE4952"/>
    <w:rsid w:val="00BE49FF"/>
    <w:rsid w:val="00BE6727"/>
    <w:rsid w:val="00BF3C15"/>
    <w:rsid w:val="00BF57A7"/>
    <w:rsid w:val="00C10C3D"/>
    <w:rsid w:val="00C2015B"/>
    <w:rsid w:val="00C21507"/>
    <w:rsid w:val="00C21DD9"/>
    <w:rsid w:val="00C329A0"/>
    <w:rsid w:val="00C34416"/>
    <w:rsid w:val="00C41E38"/>
    <w:rsid w:val="00C4437A"/>
    <w:rsid w:val="00C549FA"/>
    <w:rsid w:val="00C616B0"/>
    <w:rsid w:val="00C63E96"/>
    <w:rsid w:val="00C6587E"/>
    <w:rsid w:val="00C66024"/>
    <w:rsid w:val="00C66489"/>
    <w:rsid w:val="00C708C2"/>
    <w:rsid w:val="00C71C7C"/>
    <w:rsid w:val="00C73EFA"/>
    <w:rsid w:val="00C77821"/>
    <w:rsid w:val="00C81C0C"/>
    <w:rsid w:val="00C8768C"/>
    <w:rsid w:val="00C950E0"/>
    <w:rsid w:val="00CA3BB6"/>
    <w:rsid w:val="00CA581E"/>
    <w:rsid w:val="00CB2226"/>
    <w:rsid w:val="00CB48EB"/>
    <w:rsid w:val="00CC0751"/>
    <w:rsid w:val="00CC2608"/>
    <w:rsid w:val="00CD008E"/>
    <w:rsid w:val="00CD2351"/>
    <w:rsid w:val="00CE1534"/>
    <w:rsid w:val="00CE292E"/>
    <w:rsid w:val="00CF16FC"/>
    <w:rsid w:val="00CF431B"/>
    <w:rsid w:val="00CF66D6"/>
    <w:rsid w:val="00D01FC5"/>
    <w:rsid w:val="00D0776D"/>
    <w:rsid w:val="00D16F06"/>
    <w:rsid w:val="00D16FF3"/>
    <w:rsid w:val="00D206F3"/>
    <w:rsid w:val="00D20796"/>
    <w:rsid w:val="00D24BB6"/>
    <w:rsid w:val="00D24DD1"/>
    <w:rsid w:val="00D31656"/>
    <w:rsid w:val="00D37607"/>
    <w:rsid w:val="00D40BC3"/>
    <w:rsid w:val="00D41963"/>
    <w:rsid w:val="00D43A2E"/>
    <w:rsid w:val="00D4725F"/>
    <w:rsid w:val="00D564B5"/>
    <w:rsid w:val="00D61BAC"/>
    <w:rsid w:val="00D63EBE"/>
    <w:rsid w:val="00D663D0"/>
    <w:rsid w:val="00D70530"/>
    <w:rsid w:val="00D840B2"/>
    <w:rsid w:val="00D84E76"/>
    <w:rsid w:val="00D90DE7"/>
    <w:rsid w:val="00D93FBC"/>
    <w:rsid w:val="00D949AE"/>
    <w:rsid w:val="00DA187A"/>
    <w:rsid w:val="00DA544F"/>
    <w:rsid w:val="00DB1362"/>
    <w:rsid w:val="00DB1F8E"/>
    <w:rsid w:val="00DB2FE6"/>
    <w:rsid w:val="00DB34B5"/>
    <w:rsid w:val="00DB4D14"/>
    <w:rsid w:val="00DB54D2"/>
    <w:rsid w:val="00DB7789"/>
    <w:rsid w:val="00DC4541"/>
    <w:rsid w:val="00DD46D7"/>
    <w:rsid w:val="00DF2D23"/>
    <w:rsid w:val="00E024BA"/>
    <w:rsid w:val="00E0561C"/>
    <w:rsid w:val="00E1133C"/>
    <w:rsid w:val="00E13EBE"/>
    <w:rsid w:val="00E230DE"/>
    <w:rsid w:val="00E24A82"/>
    <w:rsid w:val="00E276AF"/>
    <w:rsid w:val="00E338B9"/>
    <w:rsid w:val="00E34C11"/>
    <w:rsid w:val="00E3553E"/>
    <w:rsid w:val="00E45C27"/>
    <w:rsid w:val="00E52675"/>
    <w:rsid w:val="00E67FB8"/>
    <w:rsid w:val="00E800E2"/>
    <w:rsid w:val="00E82761"/>
    <w:rsid w:val="00E86089"/>
    <w:rsid w:val="00E8756D"/>
    <w:rsid w:val="00EA39BF"/>
    <w:rsid w:val="00EB3685"/>
    <w:rsid w:val="00EB6339"/>
    <w:rsid w:val="00EB78CB"/>
    <w:rsid w:val="00EC0B57"/>
    <w:rsid w:val="00EC186C"/>
    <w:rsid w:val="00ED0554"/>
    <w:rsid w:val="00ED3847"/>
    <w:rsid w:val="00EE3349"/>
    <w:rsid w:val="00EE5031"/>
    <w:rsid w:val="00EE5850"/>
    <w:rsid w:val="00EF02F4"/>
    <w:rsid w:val="00EF29D9"/>
    <w:rsid w:val="00EF78CB"/>
    <w:rsid w:val="00F14CEC"/>
    <w:rsid w:val="00F36A8F"/>
    <w:rsid w:val="00F4096E"/>
    <w:rsid w:val="00F41FEA"/>
    <w:rsid w:val="00F47F75"/>
    <w:rsid w:val="00F52BF0"/>
    <w:rsid w:val="00F5521D"/>
    <w:rsid w:val="00F71417"/>
    <w:rsid w:val="00F7246A"/>
    <w:rsid w:val="00F742B8"/>
    <w:rsid w:val="00F80440"/>
    <w:rsid w:val="00F830FA"/>
    <w:rsid w:val="00F860CD"/>
    <w:rsid w:val="00F9125F"/>
    <w:rsid w:val="00F9315D"/>
    <w:rsid w:val="00FA180D"/>
    <w:rsid w:val="00FA7201"/>
    <w:rsid w:val="00FB2C76"/>
    <w:rsid w:val="00FC031B"/>
    <w:rsid w:val="00FC0403"/>
    <w:rsid w:val="00FC0C55"/>
    <w:rsid w:val="00FC4665"/>
    <w:rsid w:val="00FC6A93"/>
    <w:rsid w:val="00FC7BBD"/>
    <w:rsid w:val="00FD479C"/>
    <w:rsid w:val="00FD7A22"/>
    <w:rsid w:val="00FE380D"/>
    <w:rsid w:val="00FE63FE"/>
    <w:rsid w:val="00FF08CE"/>
    <w:rsid w:val="00FF6678"/>
    <w:rsid w:val="00FF6B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styleId="NoSpacing">
    <w:name w:val="No Spacing"/>
    <w:link w:val="NoSpacingChar"/>
    <w:uiPriority w:val="1"/>
    <w:qFormat/>
    <w:rsid w:val="00384CA2"/>
    <w:rPr>
      <w:rFonts w:ascii="Times New Roman" w:eastAsia="Times New Roman" w:hAnsi="Times New Roman"/>
      <w:sz w:val="24"/>
      <w:szCs w:val="24"/>
      <w:lang w:val="en-US" w:eastAsia="en-US"/>
    </w:rPr>
  </w:style>
  <w:style w:type="character" w:customStyle="1" w:styleId="NoSpacingChar">
    <w:name w:val="No Spacing Char"/>
    <w:basedOn w:val="DefaultParagraphFont"/>
    <w:link w:val="NoSpacing"/>
    <w:uiPriority w:val="1"/>
    <w:rsid w:val="00384CA2"/>
    <w:rPr>
      <w:rFonts w:ascii="Times New Roman" w:eastAsia="Times New Roman" w:hAnsi="Times New Roman"/>
      <w:sz w:val="24"/>
      <w:szCs w:val="24"/>
      <w:lang w:val="en-US" w:eastAsia="en-US"/>
    </w:rPr>
  </w:style>
  <w:style w:type="paragraph" w:customStyle="1" w:styleId="Default">
    <w:name w:val="Default"/>
    <w:rsid w:val="00832CF7"/>
    <w:pPr>
      <w:autoSpaceDE w:val="0"/>
      <w:autoSpaceDN w:val="0"/>
      <w:adjustRightInd w:val="0"/>
    </w:pPr>
    <w:rPr>
      <w:rFonts w:ascii="Times New Roman" w:eastAsiaTheme="minorHAnsi" w:hAnsi="Times New Roman"/>
      <w:color w:val="000000"/>
      <w:sz w:val="24"/>
      <w:szCs w:val="24"/>
      <w:lang w:eastAsia="en-US"/>
    </w:rPr>
  </w:style>
  <w:style w:type="paragraph" w:customStyle="1" w:styleId="yiv6575769506ydp9d2f5d0fmsonospacing">
    <w:name w:val="yiv6575769506ydp9d2f5d0fmsonospacing"/>
    <w:basedOn w:val="Normal"/>
    <w:rsid w:val="00832CF7"/>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p.gov.al/2014-03-21-12-52-44/udhezime/426-udhezim-nr-2-date-27-03-201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7F2DD-471F-472C-9CAB-A06C5B46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4147</Words>
  <Characters>23642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27734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2018-05-30T07:26:00Z</dcterms:created>
  <dcterms:modified xsi:type="dcterms:W3CDTF">2023-09-25T09:42:00Z</dcterms:modified>
</cp:coreProperties>
</file>